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E4365" w:rsidRPr="00EE72A8" w:rsidRDefault="000E4365" w:rsidP="00682C6E">
      <w:pPr>
        <w:jc w:val="center"/>
        <w:rPr>
          <w:sz w:val="28"/>
          <w:szCs w:val="28"/>
        </w:rPr>
      </w:pPr>
      <w:r w:rsidRPr="00EE72A8">
        <w:rPr>
          <w:sz w:val="28"/>
          <w:szCs w:val="28"/>
        </w:rPr>
        <w:t>МИНОБРНАУКИ РОССИИ</w:t>
      </w:r>
    </w:p>
    <w:p w:rsidR="000E4365" w:rsidRPr="00EE72A8" w:rsidRDefault="000E4365" w:rsidP="00682C6E">
      <w:pPr>
        <w:jc w:val="center"/>
        <w:rPr>
          <w:sz w:val="28"/>
          <w:szCs w:val="28"/>
        </w:rPr>
      </w:pPr>
      <w:r w:rsidRPr="00EE72A8">
        <w:rPr>
          <w:sz w:val="28"/>
          <w:szCs w:val="28"/>
        </w:rPr>
        <w:t xml:space="preserve">Федеральное государственное бюджетное образовательное учреждение высшего образования </w:t>
      </w:r>
    </w:p>
    <w:p w:rsidR="000E4365" w:rsidRPr="00EE72A8" w:rsidRDefault="000E4365" w:rsidP="00682C6E">
      <w:pPr>
        <w:jc w:val="center"/>
        <w:rPr>
          <w:b/>
          <w:sz w:val="28"/>
          <w:szCs w:val="28"/>
        </w:rPr>
      </w:pPr>
      <w:r w:rsidRPr="00EE72A8">
        <w:rPr>
          <w:b/>
          <w:sz w:val="28"/>
          <w:szCs w:val="28"/>
        </w:rPr>
        <w:t>«Гжельский государственный университет»</w:t>
      </w:r>
    </w:p>
    <w:p w:rsidR="000E4365" w:rsidRPr="00EE72A8" w:rsidRDefault="000E4365" w:rsidP="00682C6E">
      <w:pPr>
        <w:jc w:val="center"/>
        <w:rPr>
          <w:sz w:val="28"/>
          <w:szCs w:val="28"/>
        </w:rPr>
      </w:pPr>
      <w:r w:rsidRPr="00EE72A8">
        <w:rPr>
          <w:sz w:val="28"/>
          <w:szCs w:val="28"/>
        </w:rPr>
        <w:t>(ГГУ)</w:t>
      </w:r>
    </w:p>
    <w:p w:rsidR="000E4365" w:rsidRPr="00EE72A8" w:rsidRDefault="000E4365" w:rsidP="00682C6E">
      <w:pPr>
        <w:rPr>
          <w:sz w:val="28"/>
          <w:szCs w:val="28"/>
        </w:rPr>
      </w:pPr>
    </w:p>
    <w:p w:rsidR="000E4365" w:rsidRPr="00EE72A8" w:rsidRDefault="000E4365" w:rsidP="00682C6E">
      <w:pPr>
        <w:pStyle w:val="Style15"/>
        <w:tabs>
          <w:tab w:val="left" w:leader="underscore" w:pos="9760"/>
        </w:tabs>
        <w:spacing w:line="360" w:lineRule="auto"/>
        <w:rPr>
          <w:rStyle w:val="FontStyle53"/>
          <w:bCs/>
          <w:sz w:val="28"/>
          <w:szCs w:val="28"/>
        </w:rPr>
      </w:pPr>
    </w:p>
    <w:p w:rsidR="000E4365" w:rsidRPr="00EE72A8" w:rsidRDefault="000E4365" w:rsidP="00682C6E">
      <w:pPr>
        <w:pStyle w:val="Style15"/>
        <w:tabs>
          <w:tab w:val="left" w:leader="underscore" w:pos="9760"/>
        </w:tabs>
        <w:spacing w:line="360" w:lineRule="auto"/>
        <w:jc w:val="center"/>
        <w:rPr>
          <w:rStyle w:val="FontStyle53"/>
          <w:b w:val="0"/>
          <w:bCs/>
          <w:i/>
          <w:sz w:val="28"/>
          <w:szCs w:val="28"/>
        </w:rPr>
      </w:pPr>
      <w:r w:rsidRPr="00EE72A8">
        <w:rPr>
          <w:rStyle w:val="FontStyle53"/>
          <w:b w:val="0"/>
          <w:bCs/>
          <w:i/>
          <w:sz w:val="28"/>
          <w:szCs w:val="28"/>
        </w:rPr>
        <w:t>Кафедра декоративно-прикладного искусства</w:t>
      </w:r>
      <w:r w:rsidR="00EE72A8">
        <w:rPr>
          <w:rStyle w:val="FontStyle53"/>
          <w:b w:val="0"/>
          <w:bCs/>
          <w:i/>
          <w:sz w:val="28"/>
          <w:szCs w:val="28"/>
        </w:rPr>
        <w:t xml:space="preserve"> </w:t>
      </w:r>
      <w:r w:rsidRPr="00EE72A8">
        <w:rPr>
          <w:rStyle w:val="FontStyle53"/>
          <w:b w:val="0"/>
          <w:bCs/>
          <w:i/>
          <w:sz w:val="28"/>
          <w:szCs w:val="28"/>
        </w:rPr>
        <w:t>и дизайна</w:t>
      </w:r>
    </w:p>
    <w:p w:rsidR="000E4365" w:rsidRPr="00EE72A8" w:rsidRDefault="000E4365" w:rsidP="00682C6E">
      <w:pPr>
        <w:tabs>
          <w:tab w:val="left" w:pos="680"/>
          <w:tab w:val="left" w:pos="851"/>
          <w:tab w:val="left" w:pos="6240"/>
        </w:tabs>
        <w:rPr>
          <w:noProof/>
          <w:sz w:val="28"/>
          <w:szCs w:val="28"/>
        </w:rPr>
      </w:pPr>
      <w:r w:rsidRPr="00EE72A8">
        <w:rPr>
          <w:noProof/>
          <w:sz w:val="28"/>
          <w:szCs w:val="28"/>
        </w:rPr>
        <w:tab/>
      </w:r>
    </w:p>
    <w:p w:rsidR="000E4365" w:rsidRPr="00EE72A8" w:rsidRDefault="000E4365" w:rsidP="00682C6E">
      <w:pPr>
        <w:tabs>
          <w:tab w:val="left" w:pos="680"/>
          <w:tab w:val="left" w:pos="851"/>
          <w:tab w:val="left" w:pos="6240"/>
        </w:tabs>
        <w:rPr>
          <w:noProof/>
          <w:sz w:val="28"/>
          <w:szCs w:val="28"/>
        </w:rPr>
      </w:pPr>
    </w:p>
    <w:p w:rsidR="000E4365" w:rsidRPr="00EE72A8" w:rsidRDefault="000E4365" w:rsidP="00682C6E">
      <w:pPr>
        <w:tabs>
          <w:tab w:val="left" w:pos="680"/>
          <w:tab w:val="left" w:pos="851"/>
          <w:tab w:val="left" w:pos="6240"/>
        </w:tabs>
        <w:rPr>
          <w:sz w:val="28"/>
          <w:szCs w:val="28"/>
        </w:rPr>
      </w:pPr>
    </w:p>
    <w:p w:rsidR="000E4365" w:rsidRPr="00EE72A8" w:rsidRDefault="000E4365" w:rsidP="00682C6E">
      <w:pPr>
        <w:pStyle w:val="Style11"/>
        <w:widowControl/>
        <w:rPr>
          <w:bCs/>
          <w:sz w:val="28"/>
          <w:szCs w:val="28"/>
          <w:u w:val="single"/>
        </w:rPr>
      </w:pPr>
      <w:r w:rsidRPr="00EE72A8">
        <w:rPr>
          <w:bCs/>
          <w:sz w:val="28"/>
          <w:szCs w:val="28"/>
          <w:u w:val="single"/>
        </w:rPr>
        <w:t>Рабочая программа дисциплины</w:t>
      </w:r>
    </w:p>
    <w:p w:rsidR="000E4365" w:rsidRPr="00EE72A8" w:rsidRDefault="000E4365" w:rsidP="00682C6E">
      <w:pPr>
        <w:pStyle w:val="Style11"/>
        <w:widowControl/>
        <w:rPr>
          <w:bCs/>
          <w:sz w:val="28"/>
          <w:szCs w:val="28"/>
          <w:u w:val="single"/>
        </w:rPr>
      </w:pPr>
    </w:p>
    <w:p w:rsidR="000E4365" w:rsidRPr="00EE72A8" w:rsidRDefault="000E4365" w:rsidP="00682C6E">
      <w:pPr>
        <w:tabs>
          <w:tab w:val="left" w:pos="680"/>
          <w:tab w:val="left" w:pos="851"/>
        </w:tabs>
        <w:jc w:val="center"/>
        <w:rPr>
          <w:b/>
          <w:sz w:val="28"/>
          <w:szCs w:val="28"/>
        </w:rPr>
      </w:pPr>
      <w:r w:rsidRPr="00EE72A8">
        <w:rPr>
          <w:b/>
          <w:sz w:val="28"/>
          <w:szCs w:val="28"/>
        </w:rPr>
        <w:t xml:space="preserve">История декоративно-прикладного искусства </w:t>
      </w:r>
    </w:p>
    <w:p w:rsidR="000E4365" w:rsidRPr="00EE72A8" w:rsidRDefault="000E4365" w:rsidP="00682C6E">
      <w:pPr>
        <w:tabs>
          <w:tab w:val="left" w:pos="680"/>
          <w:tab w:val="left" w:pos="851"/>
        </w:tabs>
        <w:jc w:val="center"/>
        <w:rPr>
          <w:rStyle w:val="FontStyle53"/>
          <w:b w:val="0"/>
          <w:bCs/>
          <w:sz w:val="28"/>
          <w:szCs w:val="28"/>
        </w:rPr>
      </w:pPr>
      <w:r w:rsidRPr="00EE72A8">
        <w:rPr>
          <w:b/>
          <w:sz w:val="28"/>
          <w:szCs w:val="28"/>
        </w:rPr>
        <w:t>и народных промыслов</w:t>
      </w:r>
    </w:p>
    <w:p w:rsidR="000E4365" w:rsidRPr="00EE72A8" w:rsidRDefault="000E4365" w:rsidP="00682C6E">
      <w:pPr>
        <w:pStyle w:val="Style12"/>
        <w:spacing w:line="240" w:lineRule="auto"/>
        <w:ind w:firstLine="720"/>
        <w:jc w:val="center"/>
        <w:rPr>
          <w:rStyle w:val="FontStyle60"/>
          <w:sz w:val="28"/>
          <w:szCs w:val="28"/>
          <w:vertAlign w:val="superscript"/>
        </w:rPr>
      </w:pPr>
    </w:p>
    <w:p w:rsidR="000E4365" w:rsidRPr="00EE72A8" w:rsidRDefault="000E4365" w:rsidP="00682C6E">
      <w:pPr>
        <w:pStyle w:val="Style12"/>
        <w:spacing w:line="240" w:lineRule="auto"/>
        <w:ind w:firstLine="720"/>
        <w:jc w:val="center"/>
        <w:rPr>
          <w:rStyle w:val="FontStyle60"/>
          <w:sz w:val="28"/>
          <w:szCs w:val="28"/>
          <w:vertAlign w:val="superscript"/>
        </w:rPr>
      </w:pPr>
    </w:p>
    <w:p w:rsidR="000E4365" w:rsidRPr="00EE72A8" w:rsidRDefault="000E4365" w:rsidP="00682C6E">
      <w:pPr>
        <w:pStyle w:val="Style12"/>
        <w:spacing w:line="240" w:lineRule="auto"/>
        <w:rPr>
          <w:rStyle w:val="FontStyle60"/>
          <w:sz w:val="28"/>
          <w:szCs w:val="28"/>
          <w:vertAlign w:val="superscript"/>
        </w:rPr>
      </w:pPr>
    </w:p>
    <w:p w:rsidR="000E4365" w:rsidRPr="00EE72A8" w:rsidRDefault="000E4365" w:rsidP="00682C6E">
      <w:pPr>
        <w:pStyle w:val="Style12"/>
        <w:spacing w:line="240" w:lineRule="auto"/>
        <w:ind w:firstLine="720"/>
        <w:jc w:val="center"/>
        <w:rPr>
          <w:rStyle w:val="FontStyle60"/>
          <w:sz w:val="28"/>
          <w:szCs w:val="28"/>
          <w:vertAlign w:val="superscript"/>
        </w:rPr>
      </w:pPr>
    </w:p>
    <w:tbl>
      <w:tblPr>
        <w:tblW w:w="9889" w:type="dxa"/>
        <w:tblLook w:val="00A0" w:firstRow="1" w:lastRow="0" w:firstColumn="1" w:lastColumn="0" w:noHBand="0" w:noVBand="0"/>
      </w:tblPr>
      <w:tblGrid>
        <w:gridCol w:w="3646"/>
        <w:gridCol w:w="6243"/>
      </w:tblGrid>
      <w:tr w:rsidR="000E4365" w:rsidRPr="00EE72A8" w:rsidTr="00682C6E">
        <w:trPr>
          <w:trHeight w:val="409"/>
        </w:trPr>
        <w:tc>
          <w:tcPr>
            <w:tcW w:w="3646" w:type="dxa"/>
          </w:tcPr>
          <w:p w:rsidR="000E4365" w:rsidRPr="00EE72A8" w:rsidRDefault="000E4365">
            <w:pPr>
              <w:pStyle w:val="Style15"/>
              <w:tabs>
                <w:tab w:val="left" w:leader="underscore" w:pos="9524"/>
              </w:tabs>
              <w:jc w:val="left"/>
              <w:rPr>
                <w:rStyle w:val="FontStyle53"/>
                <w:b w:val="0"/>
                <w:bCs/>
                <w:sz w:val="28"/>
                <w:szCs w:val="28"/>
              </w:rPr>
            </w:pPr>
            <w:r w:rsidRPr="00EE72A8">
              <w:rPr>
                <w:rStyle w:val="FontStyle53"/>
                <w:b w:val="0"/>
                <w:bCs/>
                <w:i/>
                <w:sz w:val="28"/>
                <w:szCs w:val="28"/>
              </w:rPr>
              <w:t>Направление подготовки</w:t>
            </w:r>
          </w:p>
        </w:tc>
        <w:tc>
          <w:tcPr>
            <w:tcW w:w="6243" w:type="dxa"/>
            <w:tcBorders>
              <w:top w:val="nil"/>
              <w:left w:val="nil"/>
              <w:bottom w:val="single" w:sz="4" w:space="0" w:color="auto"/>
              <w:right w:val="nil"/>
            </w:tcBorders>
          </w:tcPr>
          <w:p w:rsidR="000E4365" w:rsidRPr="00EE72A8" w:rsidRDefault="000E4365">
            <w:pPr>
              <w:rPr>
                <w:rStyle w:val="FontStyle53"/>
                <w:b w:val="0"/>
                <w:sz w:val="28"/>
                <w:szCs w:val="28"/>
              </w:rPr>
            </w:pPr>
            <w:r w:rsidRPr="00EE72A8">
              <w:rPr>
                <w:sz w:val="28"/>
                <w:szCs w:val="28"/>
              </w:rPr>
              <w:t xml:space="preserve">54.03.02 </w:t>
            </w:r>
            <w:bookmarkStart w:id="0" w:name="_Hlk68543985"/>
            <w:r w:rsidRPr="00EE72A8">
              <w:rPr>
                <w:sz w:val="28"/>
                <w:szCs w:val="28"/>
              </w:rPr>
              <w:t>Декоративно-прикладное искусство и народные промыслы</w:t>
            </w:r>
            <w:bookmarkEnd w:id="0"/>
          </w:p>
        </w:tc>
      </w:tr>
      <w:tr w:rsidR="000E4365" w:rsidRPr="00EE72A8" w:rsidTr="00682C6E">
        <w:trPr>
          <w:trHeight w:val="402"/>
        </w:trPr>
        <w:tc>
          <w:tcPr>
            <w:tcW w:w="3646" w:type="dxa"/>
          </w:tcPr>
          <w:p w:rsidR="00EE72A8" w:rsidRDefault="00EE72A8">
            <w:pPr>
              <w:pStyle w:val="Style15"/>
              <w:tabs>
                <w:tab w:val="left" w:leader="underscore" w:pos="9768"/>
              </w:tabs>
              <w:ind w:right="-5211"/>
              <w:jc w:val="left"/>
              <w:rPr>
                <w:rStyle w:val="FontStyle53"/>
                <w:b w:val="0"/>
                <w:bCs/>
                <w:i/>
                <w:sz w:val="28"/>
                <w:szCs w:val="28"/>
              </w:rPr>
            </w:pPr>
          </w:p>
          <w:p w:rsidR="000E4365" w:rsidRPr="00EE72A8" w:rsidRDefault="000E4365">
            <w:pPr>
              <w:pStyle w:val="Style15"/>
              <w:tabs>
                <w:tab w:val="left" w:leader="underscore" w:pos="9768"/>
              </w:tabs>
              <w:ind w:right="-5211"/>
              <w:jc w:val="left"/>
              <w:rPr>
                <w:rStyle w:val="FontStyle53"/>
                <w:b w:val="0"/>
                <w:bCs/>
                <w:sz w:val="28"/>
                <w:szCs w:val="28"/>
              </w:rPr>
            </w:pPr>
            <w:r w:rsidRPr="00EE72A8">
              <w:rPr>
                <w:rStyle w:val="FontStyle53"/>
                <w:b w:val="0"/>
                <w:bCs/>
                <w:i/>
                <w:sz w:val="28"/>
                <w:szCs w:val="28"/>
              </w:rPr>
              <w:t>Направленность (профиль)</w:t>
            </w:r>
          </w:p>
        </w:tc>
        <w:tc>
          <w:tcPr>
            <w:tcW w:w="6243" w:type="dxa"/>
            <w:tcBorders>
              <w:top w:val="single" w:sz="4" w:space="0" w:color="auto"/>
              <w:left w:val="nil"/>
              <w:bottom w:val="single" w:sz="4" w:space="0" w:color="auto"/>
              <w:right w:val="nil"/>
            </w:tcBorders>
          </w:tcPr>
          <w:p w:rsidR="00EE72A8" w:rsidRDefault="00EE72A8">
            <w:pPr>
              <w:jc w:val="both"/>
              <w:rPr>
                <w:sz w:val="28"/>
                <w:szCs w:val="28"/>
              </w:rPr>
            </w:pPr>
          </w:p>
          <w:p w:rsidR="000E4365" w:rsidRPr="00EE72A8" w:rsidRDefault="000E4365">
            <w:pPr>
              <w:jc w:val="both"/>
              <w:rPr>
                <w:rStyle w:val="FontStyle53"/>
                <w:b w:val="0"/>
                <w:sz w:val="28"/>
                <w:szCs w:val="28"/>
              </w:rPr>
            </w:pPr>
            <w:r w:rsidRPr="00EE72A8">
              <w:rPr>
                <w:sz w:val="28"/>
                <w:szCs w:val="28"/>
              </w:rPr>
              <w:t>Художественная керамика</w:t>
            </w:r>
          </w:p>
        </w:tc>
      </w:tr>
      <w:tr w:rsidR="000E4365" w:rsidRPr="00EE72A8" w:rsidTr="00682C6E">
        <w:tc>
          <w:tcPr>
            <w:tcW w:w="3646" w:type="dxa"/>
          </w:tcPr>
          <w:p w:rsidR="000E4365" w:rsidRPr="00EE72A8" w:rsidRDefault="000E4365">
            <w:pPr>
              <w:pStyle w:val="Style15"/>
              <w:tabs>
                <w:tab w:val="left" w:leader="underscore" w:pos="9768"/>
              </w:tabs>
              <w:jc w:val="left"/>
              <w:rPr>
                <w:rStyle w:val="FontStyle53"/>
                <w:b w:val="0"/>
                <w:bCs/>
                <w:i/>
                <w:sz w:val="28"/>
                <w:szCs w:val="28"/>
              </w:rPr>
            </w:pPr>
          </w:p>
        </w:tc>
        <w:tc>
          <w:tcPr>
            <w:tcW w:w="6243" w:type="dxa"/>
            <w:tcBorders>
              <w:top w:val="single" w:sz="4" w:space="0" w:color="auto"/>
              <w:left w:val="nil"/>
              <w:bottom w:val="nil"/>
              <w:right w:val="nil"/>
            </w:tcBorders>
          </w:tcPr>
          <w:p w:rsidR="000E4365" w:rsidRPr="00EE72A8" w:rsidRDefault="000E4365">
            <w:pPr>
              <w:pStyle w:val="Style15"/>
              <w:tabs>
                <w:tab w:val="left" w:leader="underscore" w:pos="9768"/>
              </w:tabs>
              <w:jc w:val="center"/>
              <w:rPr>
                <w:rStyle w:val="FontStyle53"/>
                <w:b w:val="0"/>
                <w:bCs/>
                <w:sz w:val="28"/>
                <w:szCs w:val="28"/>
              </w:rPr>
            </w:pPr>
          </w:p>
        </w:tc>
      </w:tr>
      <w:tr w:rsidR="000E4365" w:rsidRPr="00EE72A8" w:rsidTr="00682C6E">
        <w:tc>
          <w:tcPr>
            <w:tcW w:w="3646" w:type="dxa"/>
          </w:tcPr>
          <w:p w:rsidR="000E4365" w:rsidRPr="00EE72A8" w:rsidRDefault="000E4365">
            <w:pPr>
              <w:pStyle w:val="Style15"/>
              <w:tabs>
                <w:tab w:val="left" w:leader="underscore" w:pos="9768"/>
              </w:tabs>
              <w:jc w:val="left"/>
              <w:rPr>
                <w:rStyle w:val="FontStyle53"/>
                <w:b w:val="0"/>
                <w:bCs/>
                <w:i/>
                <w:sz w:val="28"/>
                <w:szCs w:val="28"/>
              </w:rPr>
            </w:pPr>
          </w:p>
          <w:p w:rsidR="000E4365" w:rsidRPr="00EE72A8" w:rsidRDefault="000E4365">
            <w:pPr>
              <w:pStyle w:val="Style15"/>
              <w:tabs>
                <w:tab w:val="left" w:leader="underscore" w:pos="9768"/>
              </w:tabs>
              <w:jc w:val="left"/>
              <w:rPr>
                <w:rStyle w:val="FontStyle53"/>
                <w:b w:val="0"/>
                <w:bCs/>
                <w:sz w:val="28"/>
                <w:szCs w:val="28"/>
              </w:rPr>
            </w:pPr>
            <w:r w:rsidRPr="00EE72A8">
              <w:rPr>
                <w:rStyle w:val="FontStyle53"/>
                <w:b w:val="0"/>
                <w:bCs/>
                <w:i/>
                <w:sz w:val="28"/>
                <w:szCs w:val="28"/>
              </w:rPr>
              <w:t>Квалификация  выпускника</w:t>
            </w:r>
          </w:p>
        </w:tc>
        <w:tc>
          <w:tcPr>
            <w:tcW w:w="6243" w:type="dxa"/>
            <w:tcBorders>
              <w:top w:val="nil"/>
              <w:left w:val="nil"/>
              <w:bottom w:val="single" w:sz="4" w:space="0" w:color="auto"/>
              <w:right w:val="nil"/>
            </w:tcBorders>
          </w:tcPr>
          <w:p w:rsidR="000E4365" w:rsidRPr="00EE72A8" w:rsidRDefault="000E4365">
            <w:pPr>
              <w:pStyle w:val="Style15"/>
              <w:tabs>
                <w:tab w:val="left" w:leader="underscore" w:pos="9768"/>
              </w:tabs>
              <w:rPr>
                <w:rStyle w:val="FontStyle53"/>
                <w:b w:val="0"/>
                <w:bCs/>
                <w:sz w:val="28"/>
                <w:szCs w:val="28"/>
              </w:rPr>
            </w:pPr>
          </w:p>
          <w:p w:rsidR="000E4365" w:rsidRPr="00EE72A8" w:rsidRDefault="000E4365">
            <w:pPr>
              <w:pStyle w:val="Style15"/>
              <w:tabs>
                <w:tab w:val="left" w:leader="underscore" w:pos="9768"/>
              </w:tabs>
              <w:rPr>
                <w:rStyle w:val="FontStyle53"/>
                <w:b w:val="0"/>
                <w:bCs/>
                <w:sz w:val="28"/>
                <w:szCs w:val="28"/>
              </w:rPr>
            </w:pPr>
            <w:r w:rsidRPr="00EE72A8">
              <w:rPr>
                <w:rStyle w:val="FontStyle53"/>
                <w:b w:val="0"/>
                <w:bCs/>
                <w:sz w:val="28"/>
                <w:szCs w:val="28"/>
              </w:rPr>
              <w:t>бакалавр</w:t>
            </w:r>
          </w:p>
        </w:tc>
      </w:tr>
    </w:tbl>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rPr>
          <w:rStyle w:val="FontStyle53"/>
          <w:bCs/>
          <w:sz w:val="28"/>
          <w:szCs w:val="28"/>
        </w:rPr>
      </w:pPr>
    </w:p>
    <w:p w:rsidR="000E4365" w:rsidRPr="00EE72A8" w:rsidRDefault="000E4365" w:rsidP="00682C6E">
      <w:pPr>
        <w:pStyle w:val="Style15"/>
        <w:tabs>
          <w:tab w:val="left" w:leader="underscore" w:pos="9768"/>
        </w:tabs>
        <w:jc w:val="center"/>
        <w:rPr>
          <w:rStyle w:val="FontStyle53"/>
          <w:b w:val="0"/>
          <w:bCs/>
          <w:sz w:val="28"/>
          <w:szCs w:val="28"/>
        </w:rPr>
      </w:pPr>
      <w:r w:rsidRPr="00EE72A8">
        <w:rPr>
          <w:rStyle w:val="FontStyle53"/>
          <w:b w:val="0"/>
          <w:bCs/>
          <w:sz w:val="28"/>
          <w:szCs w:val="28"/>
        </w:rPr>
        <w:t>пос. Электроизолятор</w:t>
      </w:r>
    </w:p>
    <w:p w:rsidR="000E4365" w:rsidRPr="00EE72A8" w:rsidRDefault="00EE72A8" w:rsidP="00682C6E">
      <w:pPr>
        <w:pStyle w:val="Style15"/>
        <w:tabs>
          <w:tab w:val="left" w:leader="underscore" w:pos="9768"/>
        </w:tabs>
        <w:jc w:val="center"/>
        <w:rPr>
          <w:rStyle w:val="FontStyle53"/>
          <w:b w:val="0"/>
          <w:bCs/>
          <w:sz w:val="28"/>
          <w:szCs w:val="28"/>
        </w:rPr>
      </w:pPr>
      <w:r>
        <w:rPr>
          <w:rStyle w:val="FontStyle53"/>
          <w:b w:val="0"/>
          <w:bCs/>
          <w:sz w:val="28"/>
          <w:szCs w:val="28"/>
        </w:rPr>
        <w:t>202</w:t>
      </w:r>
      <w:r w:rsidR="003F406B">
        <w:rPr>
          <w:rStyle w:val="FontStyle53"/>
          <w:b w:val="0"/>
          <w:bCs/>
          <w:sz w:val="28"/>
          <w:szCs w:val="28"/>
        </w:rPr>
        <w:t>5</w:t>
      </w:r>
    </w:p>
    <w:p w:rsidR="000E4365" w:rsidRDefault="000E4365" w:rsidP="00682C6E">
      <w:pPr>
        <w:tabs>
          <w:tab w:val="left" w:pos="680"/>
          <w:tab w:val="left" w:pos="851"/>
        </w:tabs>
        <w:jc w:val="both"/>
        <w:sectPr w:rsidR="000E4365">
          <w:pgSz w:w="12240" w:h="15840"/>
          <w:pgMar w:top="1134" w:right="850" w:bottom="1134" w:left="1701" w:header="720" w:footer="720" w:gutter="0"/>
          <w:cols w:space="720"/>
        </w:sectPr>
      </w:pPr>
    </w:p>
    <w:p w:rsidR="000E4365" w:rsidRPr="00C94F25" w:rsidRDefault="000E4365" w:rsidP="00682C6E">
      <w:pPr>
        <w:tabs>
          <w:tab w:val="left" w:pos="680"/>
          <w:tab w:val="left" w:pos="851"/>
        </w:tabs>
        <w:ind w:firstLine="709"/>
        <w:jc w:val="both"/>
        <w:rPr>
          <w:b/>
        </w:rPr>
      </w:pPr>
      <w:r w:rsidRPr="00C94F25">
        <w:lastRenderedPageBreak/>
        <w:t>Рабочая программа дисциплины «История декоративно-прикладного искусства и народных промыслов» составлена в соответствии с требованиями федерального государственного образовательного стандарта высшего образования по направлению подготовки 54.03.02 Декоративно-прикладное искусство и народные промыслы.</w:t>
      </w:r>
    </w:p>
    <w:p w:rsidR="000E4365" w:rsidRPr="00492C26" w:rsidRDefault="000E4365" w:rsidP="00492C26">
      <w:pPr>
        <w:ind w:firstLine="709"/>
        <w:jc w:val="both"/>
      </w:pPr>
      <w:r w:rsidRPr="00492C26">
        <w:t>Дисциплина относится к обязательной части Блока 1 «Дисциплины (модули)» учебного плана.</w:t>
      </w:r>
    </w:p>
    <w:p w:rsidR="000E4365" w:rsidRPr="00492C26" w:rsidRDefault="000E4365" w:rsidP="00492C26">
      <w:pPr>
        <w:ind w:firstLine="709"/>
        <w:jc w:val="both"/>
      </w:pPr>
      <w:r w:rsidRPr="00492C26">
        <w:t xml:space="preserve">В соответствии с требованиями ФГОС ВО при реализации настоящей дисциплины,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w:t>
      </w:r>
      <w:smartTag w:uri="urn:schemas-microsoft-com:office:smarttags" w:element="metricconverter">
        <w:smartTagPr>
          <w:attr w:name="ProductID" w:val="2014 г"/>
        </w:smartTagPr>
        <w:r w:rsidRPr="00492C26">
          <w:t>2014 г</w:t>
        </w:r>
      </w:smartTag>
      <w:r w:rsidRPr="00492C26">
        <w:t>. N АК-44/05вн).</w:t>
      </w:r>
    </w:p>
    <w:p w:rsidR="000E4365" w:rsidRPr="00492C26" w:rsidRDefault="000E4365" w:rsidP="00492C26">
      <w:pPr>
        <w:ind w:firstLine="709"/>
        <w:jc w:val="both"/>
      </w:pPr>
      <w:r w:rsidRPr="00492C26">
        <w:tab/>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0E4365" w:rsidRPr="00C94F25" w:rsidRDefault="000E4365" w:rsidP="00682C6E">
      <w:pPr>
        <w:autoSpaceDE w:val="0"/>
        <w:autoSpaceDN w:val="0"/>
        <w:adjustRightInd w:val="0"/>
      </w:pPr>
    </w:p>
    <w:p w:rsidR="000E4365" w:rsidRPr="00C94F25" w:rsidRDefault="000E4365" w:rsidP="00682C6E">
      <w:pPr>
        <w:sectPr w:rsidR="000E4365" w:rsidRPr="00C94F25">
          <w:pgSz w:w="12240" w:h="15840"/>
          <w:pgMar w:top="1134" w:right="850" w:bottom="1134" w:left="1701" w:header="720" w:footer="720" w:gutter="0"/>
          <w:cols w:space="720"/>
        </w:sectPr>
      </w:pPr>
    </w:p>
    <w:p w:rsidR="000E4365" w:rsidRPr="00C94F25" w:rsidRDefault="000E4365" w:rsidP="00682C6E">
      <w:pPr>
        <w:numPr>
          <w:ilvl w:val="0"/>
          <w:numId w:val="1"/>
        </w:numPr>
        <w:tabs>
          <w:tab w:val="left" w:pos="6131"/>
        </w:tabs>
        <w:autoSpaceDE w:val="0"/>
        <w:autoSpaceDN w:val="0"/>
        <w:adjustRightInd w:val="0"/>
        <w:jc w:val="both"/>
        <w:rPr>
          <w:b/>
          <w:bCs/>
          <w:i/>
          <w:iCs/>
        </w:rPr>
      </w:pPr>
      <w:r w:rsidRPr="00C94F25">
        <w:rPr>
          <w:b/>
          <w:bCs/>
          <w:i/>
          <w:iCs/>
        </w:rPr>
        <w:t xml:space="preserve">Перечень планируемых результатов обучения по дисциплине (модулю), соотнесенных с индикаторами достижения компетенций </w:t>
      </w:r>
    </w:p>
    <w:p w:rsidR="000E4365" w:rsidRPr="00C94F25" w:rsidRDefault="000E4365" w:rsidP="00682C6E">
      <w:pPr>
        <w:tabs>
          <w:tab w:val="left" w:pos="6131"/>
        </w:tabs>
        <w:autoSpaceDE w:val="0"/>
        <w:autoSpaceDN w:val="0"/>
        <w:adjustRightInd w:val="0"/>
        <w:ind w:left="502"/>
        <w:jc w:val="both"/>
        <w:rPr>
          <w:b/>
          <w:bCs/>
          <w:i/>
          <w:iCs/>
        </w:rPr>
      </w:pP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2"/>
        <w:gridCol w:w="3402"/>
        <w:gridCol w:w="3856"/>
      </w:tblGrid>
      <w:tr w:rsidR="000E4365" w:rsidRPr="00C94F25" w:rsidTr="00682C6E">
        <w:tc>
          <w:tcPr>
            <w:tcW w:w="2552" w:type="dxa"/>
          </w:tcPr>
          <w:p w:rsidR="000E4365" w:rsidRPr="00C94F25" w:rsidRDefault="000E4365">
            <w:pPr>
              <w:jc w:val="center"/>
              <w:rPr>
                <w:b/>
              </w:rPr>
            </w:pPr>
            <w:r w:rsidRPr="00C94F25">
              <w:rPr>
                <w:b/>
              </w:rPr>
              <w:t>Компетенция</w:t>
            </w:r>
          </w:p>
        </w:tc>
        <w:tc>
          <w:tcPr>
            <w:tcW w:w="3402" w:type="dxa"/>
          </w:tcPr>
          <w:p w:rsidR="000E4365" w:rsidRPr="00C94F25" w:rsidRDefault="000E4365">
            <w:pPr>
              <w:jc w:val="center"/>
              <w:rPr>
                <w:b/>
              </w:rPr>
            </w:pPr>
            <w:r w:rsidRPr="00C94F25">
              <w:rPr>
                <w:b/>
              </w:rPr>
              <w:t>Индикаторы достижения компетенций</w:t>
            </w:r>
          </w:p>
        </w:tc>
        <w:tc>
          <w:tcPr>
            <w:tcW w:w="3856" w:type="dxa"/>
          </w:tcPr>
          <w:p w:rsidR="000E4365" w:rsidRPr="00C94F25" w:rsidRDefault="000E4365">
            <w:pPr>
              <w:jc w:val="center"/>
              <w:rPr>
                <w:b/>
              </w:rPr>
            </w:pPr>
            <w:r w:rsidRPr="00C94F25">
              <w:rPr>
                <w:b/>
              </w:rPr>
              <w:t>Планируемые результаты обучения по дисциплине</w:t>
            </w:r>
          </w:p>
        </w:tc>
      </w:tr>
      <w:tr w:rsidR="000E4365" w:rsidRPr="00C94F25" w:rsidTr="00682C6E">
        <w:tc>
          <w:tcPr>
            <w:tcW w:w="2552" w:type="dxa"/>
          </w:tcPr>
          <w:p w:rsidR="000E4365" w:rsidRPr="00C94F25" w:rsidRDefault="000E4365">
            <w:pPr>
              <w:pStyle w:val="TableParagraph"/>
              <w:spacing w:line="247" w:lineRule="exact"/>
              <w:ind w:left="110"/>
              <w:rPr>
                <w:sz w:val="24"/>
                <w:szCs w:val="24"/>
              </w:rPr>
            </w:pPr>
            <w:r w:rsidRPr="00C94F25">
              <w:rPr>
                <w:sz w:val="24"/>
                <w:szCs w:val="24"/>
              </w:rPr>
              <w:t>УК-1</w:t>
            </w:r>
          </w:p>
          <w:p w:rsidR="000E4365" w:rsidRPr="00C94F25" w:rsidRDefault="000E4365">
            <w:pPr>
              <w:pStyle w:val="TableParagraph"/>
              <w:tabs>
                <w:tab w:val="left" w:pos="1614"/>
                <w:tab w:val="left" w:pos="3498"/>
              </w:tabs>
              <w:spacing w:before="1"/>
              <w:ind w:left="110" w:right="94"/>
              <w:rPr>
                <w:sz w:val="24"/>
                <w:szCs w:val="24"/>
              </w:rPr>
            </w:pPr>
            <w:r w:rsidRPr="00C94F25">
              <w:rPr>
                <w:sz w:val="24"/>
                <w:szCs w:val="24"/>
              </w:rPr>
              <w:t>Способен осуществлять п</w:t>
            </w:r>
            <w:r w:rsidRPr="00C94F25">
              <w:rPr>
                <w:spacing w:val="-4"/>
                <w:sz w:val="24"/>
                <w:szCs w:val="24"/>
              </w:rPr>
              <w:t xml:space="preserve">оиск, </w:t>
            </w:r>
            <w:r w:rsidRPr="00C94F25">
              <w:rPr>
                <w:sz w:val="24"/>
                <w:szCs w:val="24"/>
              </w:rPr>
              <w:t>критический анализ и синтез информации, применять системный подход для решения поставленных</w:t>
            </w:r>
            <w:r w:rsidR="003F406B">
              <w:rPr>
                <w:sz w:val="24"/>
                <w:szCs w:val="24"/>
              </w:rPr>
              <w:t xml:space="preserve"> </w:t>
            </w:r>
            <w:r w:rsidRPr="00C94F25">
              <w:rPr>
                <w:sz w:val="24"/>
                <w:szCs w:val="24"/>
              </w:rPr>
              <w:t>задач</w:t>
            </w:r>
          </w:p>
        </w:tc>
        <w:tc>
          <w:tcPr>
            <w:tcW w:w="3402" w:type="dxa"/>
          </w:tcPr>
          <w:p w:rsidR="000E4365" w:rsidRPr="00C94F25" w:rsidRDefault="000E4365">
            <w:pPr>
              <w:pStyle w:val="TableParagraph"/>
              <w:spacing w:line="228" w:lineRule="auto"/>
              <w:ind w:left="107" w:right="92"/>
              <w:jc w:val="both"/>
              <w:rPr>
                <w:sz w:val="24"/>
                <w:szCs w:val="24"/>
              </w:rPr>
            </w:pPr>
            <w:r w:rsidRPr="00C94F25">
              <w:rPr>
                <w:sz w:val="24"/>
                <w:szCs w:val="24"/>
              </w:rPr>
              <w:t>УК-1.1. Знает основы системного подхода; последовательность и требования к осуществлению поисковой и аналитической деятельности для решения поставленных задач</w:t>
            </w:r>
          </w:p>
          <w:p w:rsidR="000E4365" w:rsidRPr="00C94F25" w:rsidRDefault="000E4365">
            <w:pPr>
              <w:pStyle w:val="TableParagraph"/>
              <w:spacing w:before="2"/>
              <w:ind w:left="107" w:right="93"/>
              <w:jc w:val="both"/>
              <w:rPr>
                <w:sz w:val="24"/>
                <w:szCs w:val="24"/>
              </w:rPr>
            </w:pPr>
            <w:r w:rsidRPr="00C94F25">
              <w:rPr>
                <w:sz w:val="24"/>
                <w:szCs w:val="24"/>
              </w:rPr>
              <w:t>УК-1.2. Умеет анализировать и систематизировать, и синтезировать информацию, оценивать эффективность процедур анализа проблем и принятия решений в профессиональной деятельности</w:t>
            </w:r>
          </w:p>
          <w:p w:rsidR="000E4365" w:rsidRPr="00C94F25" w:rsidRDefault="000E4365">
            <w:pPr>
              <w:pStyle w:val="TableParagraph"/>
              <w:ind w:left="107" w:right="97"/>
              <w:jc w:val="both"/>
              <w:rPr>
                <w:sz w:val="24"/>
                <w:szCs w:val="24"/>
              </w:rPr>
            </w:pPr>
            <w:r w:rsidRPr="00C94F25">
              <w:rPr>
                <w:sz w:val="24"/>
                <w:szCs w:val="24"/>
              </w:rPr>
              <w:t>УК-1.3. Владеет навыками поиска информации и практической работы с информационными источниками; владеет методами принятия решений</w:t>
            </w:r>
          </w:p>
        </w:tc>
        <w:tc>
          <w:tcPr>
            <w:tcW w:w="3856" w:type="dxa"/>
          </w:tcPr>
          <w:p w:rsidR="000E4365" w:rsidRPr="00C94F25" w:rsidRDefault="000E4365">
            <w:r w:rsidRPr="00C94F25">
              <w:t>Знать:</w:t>
            </w:r>
          </w:p>
          <w:p w:rsidR="000E4365" w:rsidRPr="00C94F25" w:rsidRDefault="000E4365">
            <w:r w:rsidRPr="00C94F25">
              <w:t>- основы системного подхода, последовательность и требования к поиску и аналитической обработке информации в области истории декоративно-прикладного искусства и народных промыслов.</w:t>
            </w:r>
          </w:p>
          <w:p w:rsidR="000E4365" w:rsidRPr="00C94F25" w:rsidRDefault="000E4365">
            <w:r w:rsidRPr="00C94F25">
              <w:t>Уметь:</w:t>
            </w:r>
          </w:p>
          <w:p w:rsidR="000E4365" w:rsidRPr="00C94F25" w:rsidRDefault="000E4365">
            <w:pPr>
              <w:pStyle w:val="TableParagraph"/>
              <w:spacing w:before="2"/>
              <w:ind w:left="107" w:right="93"/>
              <w:rPr>
                <w:sz w:val="24"/>
                <w:szCs w:val="24"/>
              </w:rPr>
            </w:pPr>
            <w:r w:rsidRPr="00C94F25">
              <w:rPr>
                <w:sz w:val="24"/>
                <w:szCs w:val="24"/>
              </w:rPr>
              <w:t>- анализировать , систематизировать и синтезировать информацию в области декоративно-прикладного искусства и народных промыслов, оценивать эффективность процедур анализа проблем и принятия решений в профессиональной деятельности</w:t>
            </w:r>
          </w:p>
          <w:p w:rsidR="000E4365" w:rsidRPr="00C94F25" w:rsidRDefault="000E4365">
            <w:pPr>
              <w:pStyle w:val="TableParagraph"/>
              <w:spacing w:before="2"/>
              <w:ind w:left="107" w:right="93"/>
              <w:rPr>
                <w:sz w:val="24"/>
                <w:szCs w:val="24"/>
              </w:rPr>
            </w:pPr>
            <w:r w:rsidRPr="00C94F25">
              <w:rPr>
                <w:sz w:val="24"/>
                <w:szCs w:val="24"/>
              </w:rPr>
              <w:t>Владеть:</w:t>
            </w:r>
          </w:p>
          <w:p w:rsidR="000E4365" w:rsidRPr="00C94F25" w:rsidRDefault="000E4365">
            <w:pPr>
              <w:pStyle w:val="TableParagraph"/>
              <w:spacing w:line="247" w:lineRule="exact"/>
              <w:rPr>
                <w:b/>
                <w:sz w:val="24"/>
                <w:szCs w:val="24"/>
              </w:rPr>
            </w:pPr>
            <w:r w:rsidRPr="00C94F25">
              <w:rPr>
                <w:sz w:val="24"/>
                <w:szCs w:val="24"/>
              </w:rPr>
              <w:t xml:space="preserve">- навыками поиска информации по истории декоративно-прикладного искусства и народных промыслов и практической работы с </w:t>
            </w:r>
            <w:r>
              <w:rPr>
                <w:sz w:val="24"/>
                <w:szCs w:val="24"/>
              </w:rPr>
              <w:t xml:space="preserve">информационными источниками; -- </w:t>
            </w:r>
            <w:r w:rsidRPr="00C94F25">
              <w:rPr>
                <w:sz w:val="24"/>
                <w:szCs w:val="24"/>
              </w:rPr>
              <w:t xml:space="preserve">методами критического анализа и синтеза информации по истории </w:t>
            </w:r>
            <w:r>
              <w:rPr>
                <w:sz w:val="24"/>
                <w:szCs w:val="24"/>
              </w:rPr>
              <w:t>д</w:t>
            </w:r>
            <w:r w:rsidRPr="00C94F25">
              <w:rPr>
                <w:sz w:val="24"/>
                <w:szCs w:val="24"/>
              </w:rPr>
              <w:t>екоративно-прикладного и</w:t>
            </w:r>
            <w:r>
              <w:rPr>
                <w:sz w:val="24"/>
                <w:szCs w:val="24"/>
              </w:rPr>
              <w:t>с</w:t>
            </w:r>
            <w:r w:rsidRPr="00C94F25">
              <w:rPr>
                <w:sz w:val="24"/>
                <w:szCs w:val="24"/>
              </w:rPr>
              <w:t>кусства и народных промыслов  и  применения  системного подхода для решения поставленных</w:t>
            </w:r>
            <w:r w:rsidR="003F406B">
              <w:rPr>
                <w:sz w:val="24"/>
                <w:szCs w:val="24"/>
              </w:rPr>
              <w:t xml:space="preserve"> </w:t>
            </w:r>
            <w:r w:rsidRPr="00C94F25">
              <w:rPr>
                <w:sz w:val="24"/>
                <w:szCs w:val="24"/>
              </w:rPr>
              <w:t>задач.</w:t>
            </w:r>
          </w:p>
        </w:tc>
      </w:tr>
      <w:tr w:rsidR="000E4365" w:rsidRPr="00C94F25" w:rsidTr="00682C6E">
        <w:trPr>
          <w:trHeight w:val="416"/>
        </w:trPr>
        <w:tc>
          <w:tcPr>
            <w:tcW w:w="2552" w:type="dxa"/>
          </w:tcPr>
          <w:p w:rsidR="000E4365" w:rsidRPr="00C94F25" w:rsidRDefault="000E4365">
            <w:r w:rsidRPr="00C94F25">
              <w:t>ОПК-1. Способен применять знания в области истории и теории искусств, декоративно-прикладного искусства и народных промыслов в своей профессиональной деятельности; рассматривать произведения искусства в широком культурно-историческом контексте в тесной связи с религиозными, философскими и эстетическими идеями конкретного исторического периода</w:t>
            </w:r>
          </w:p>
        </w:tc>
        <w:tc>
          <w:tcPr>
            <w:tcW w:w="3402" w:type="dxa"/>
          </w:tcPr>
          <w:p w:rsidR="000E4365" w:rsidRPr="00C94F25" w:rsidRDefault="000E4365">
            <w:pPr>
              <w:autoSpaceDE w:val="0"/>
              <w:autoSpaceDN w:val="0"/>
              <w:adjustRightInd w:val="0"/>
            </w:pPr>
            <w:r w:rsidRPr="00C94F25">
              <w:t>ОПК-1.1</w:t>
            </w:r>
          </w:p>
          <w:p w:rsidR="000E4365" w:rsidRPr="00C94F25" w:rsidRDefault="000E4365">
            <w:pPr>
              <w:autoSpaceDE w:val="0"/>
              <w:autoSpaceDN w:val="0"/>
              <w:adjustRightInd w:val="0"/>
            </w:pPr>
            <w:r w:rsidRPr="00C94F25">
              <w:t>Знает: историю и теорию искусства и народных промыслов, историю стилей и орнаментов;</w:t>
            </w:r>
          </w:p>
          <w:p w:rsidR="000E4365" w:rsidRPr="00C94F25" w:rsidRDefault="000E4365">
            <w:pPr>
              <w:autoSpaceDE w:val="0"/>
              <w:autoSpaceDN w:val="0"/>
              <w:adjustRightInd w:val="0"/>
            </w:pPr>
            <w:r w:rsidRPr="00C94F25">
              <w:t>содержание основных понятий и категорий истории искусства и народных промыслов, историю стилей и орнаментов;</w:t>
            </w:r>
          </w:p>
          <w:p w:rsidR="000E4365" w:rsidRPr="00C94F25" w:rsidRDefault="000E4365">
            <w:pPr>
              <w:autoSpaceDE w:val="0"/>
              <w:autoSpaceDN w:val="0"/>
              <w:adjustRightInd w:val="0"/>
            </w:pPr>
            <w:r w:rsidRPr="00C94F25">
              <w:t>различные виды и жанры искусства, специфику материального воплощения образа;</w:t>
            </w:r>
          </w:p>
          <w:p w:rsidR="000E4365" w:rsidRPr="00C94F25" w:rsidRDefault="000E4365">
            <w:pPr>
              <w:autoSpaceDE w:val="0"/>
              <w:autoSpaceDN w:val="0"/>
              <w:adjustRightInd w:val="0"/>
            </w:pPr>
            <w:r w:rsidRPr="00C94F25">
              <w:t>историю становления народных художественных промыслов в России, историю стилей и орнаментов;</w:t>
            </w:r>
          </w:p>
          <w:p w:rsidR="000E4365" w:rsidRPr="00C94F25" w:rsidRDefault="000E4365">
            <w:pPr>
              <w:autoSpaceDE w:val="0"/>
              <w:autoSpaceDN w:val="0"/>
              <w:adjustRightInd w:val="0"/>
            </w:pPr>
            <w:r w:rsidRPr="00C94F25">
              <w:t>роль традиции в системе народных художественных промыслов;</w:t>
            </w:r>
          </w:p>
          <w:p w:rsidR="000E4365" w:rsidRPr="00C94F25" w:rsidRDefault="000E4365">
            <w:pPr>
              <w:autoSpaceDE w:val="0"/>
              <w:autoSpaceDN w:val="0"/>
              <w:adjustRightInd w:val="0"/>
            </w:pPr>
            <w:r w:rsidRPr="00C94F25">
              <w:t>основные</w:t>
            </w:r>
            <w:r w:rsidRPr="00C94F25">
              <w:tab/>
              <w:t>закономерности исторического развития общества</w:t>
            </w:r>
            <w:r w:rsidRPr="00C94F25">
              <w:tab/>
              <w:t>согласно     сложившимся историческим стилям</w:t>
            </w:r>
          </w:p>
          <w:p w:rsidR="000E4365" w:rsidRPr="00C94F25" w:rsidRDefault="000E4365">
            <w:pPr>
              <w:autoSpaceDE w:val="0"/>
              <w:autoSpaceDN w:val="0"/>
              <w:adjustRightInd w:val="0"/>
            </w:pPr>
            <w:r w:rsidRPr="00C94F25">
              <w:t>ОПК-1.2</w:t>
            </w:r>
          </w:p>
          <w:p w:rsidR="000E4365" w:rsidRPr="00C94F25" w:rsidRDefault="000E4365">
            <w:pPr>
              <w:autoSpaceDE w:val="0"/>
              <w:autoSpaceDN w:val="0"/>
              <w:adjustRightInd w:val="0"/>
            </w:pPr>
            <w:r w:rsidRPr="00C94F25">
              <w:t>Умеет: рассматривать произведение искусства в широком культурно-историческом контексте в тесной связи с религиозными, философскими и эстетическими идеями конкретного исторического периода;</w:t>
            </w:r>
          </w:p>
          <w:p w:rsidR="000E4365" w:rsidRPr="00C94F25" w:rsidRDefault="000E4365">
            <w:pPr>
              <w:autoSpaceDE w:val="0"/>
              <w:autoSpaceDN w:val="0"/>
              <w:adjustRightInd w:val="0"/>
            </w:pPr>
            <w:r w:rsidRPr="00C94F25">
              <w:t>анализировать произведения декоративно-прикладного искусства и народных художественных промыслов, стили и орнаменты;</w:t>
            </w:r>
          </w:p>
          <w:p w:rsidR="000E4365" w:rsidRPr="00C94F25" w:rsidRDefault="000E4365">
            <w:pPr>
              <w:autoSpaceDE w:val="0"/>
              <w:autoSpaceDN w:val="0"/>
              <w:adjustRightInd w:val="0"/>
            </w:pPr>
            <w:r w:rsidRPr="00C94F25">
              <w:t>анализировать процессы в области декоративно-прикладного искусства и народных художественных промыслов;</w:t>
            </w:r>
          </w:p>
          <w:p w:rsidR="000E4365" w:rsidRPr="00C94F25" w:rsidRDefault="000E4365">
            <w:pPr>
              <w:autoSpaceDE w:val="0"/>
              <w:autoSpaceDN w:val="0"/>
              <w:adjustRightInd w:val="0"/>
            </w:pPr>
            <w:r w:rsidRPr="00C94F25">
              <w:t>анализировать исторические факты развития истории стилей и орнамента</w:t>
            </w:r>
          </w:p>
          <w:p w:rsidR="000E4365" w:rsidRPr="00C94F25" w:rsidRDefault="000E4365">
            <w:pPr>
              <w:autoSpaceDE w:val="0"/>
              <w:autoSpaceDN w:val="0"/>
              <w:adjustRightInd w:val="0"/>
            </w:pPr>
            <w:r w:rsidRPr="00C94F25">
              <w:t>ОПК-1.3</w:t>
            </w:r>
          </w:p>
          <w:p w:rsidR="000E4365" w:rsidRPr="00C94F25" w:rsidRDefault="000E4365">
            <w:pPr>
              <w:autoSpaceDE w:val="0"/>
              <w:autoSpaceDN w:val="0"/>
              <w:adjustRightInd w:val="0"/>
              <w:rPr>
                <w:color w:val="000000"/>
              </w:rPr>
            </w:pPr>
            <w:r w:rsidRPr="00C94F25">
              <w:t xml:space="preserve">Владеет: </w:t>
            </w:r>
            <w:r w:rsidRPr="00C94F25">
              <w:rPr>
                <w:color w:val="000000"/>
              </w:rPr>
              <w:t>необходимым уровнем знаний, пониманием художественного творчества произведений искусства; навыками описания и анализа памятников искусства, эстетическими идеями конкретного исторического периода;</w:t>
            </w:r>
          </w:p>
          <w:p w:rsidR="000E4365" w:rsidRPr="00C94F25" w:rsidRDefault="000E4365">
            <w:pPr>
              <w:autoSpaceDE w:val="0"/>
              <w:autoSpaceDN w:val="0"/>
              <w:adjustRightInd w:val="0"/>
            </w:pPr>
            <w:r w:rsidRPr="00C94F25">
              <w:t>культурой мышления;</w:t>
            </w:r>
          </w:p>
          <w:p w:rsidR="000E4365" w:rsidRPr="00C94F25" w:rsidRDefault="000E4365">
            <w:pPr>
              <w:autoSpaceDE w:val="0"/>
              <w:autoSpaceDN w:val="0"/>
              <w:adjustRightInd w:val="0"/>
            </w:pPr>
            <w:r w:rsidRPr="00C94F25">
              <w:t>понятийно-категориальным аппаратом в области истории искусства;</w:t>
            </w:r>
          </w:p>
          <w:p w:rsidR="000E4365" w:rsidRPr="00C94F25" w:rsidRDefault="000E4365" w:rsidP="00C94F25">
            <w:pPr>
              <w:autoSpaceDE w:val="0"/>
              <w:autoSpaceDN w:val="0"/>
              <w:adjustRightInd w:val="0"/>
            </w:pPr>
            <w:r w:rsidRPr="00C94F25">
              <w:t>методами анализа произведений искусс</w:t>
            </w:r>
            <w:r>
              <w:t>тва, истории стилей и орнамента;</w:t>
            </w:r>
          </w:p>
        </w:tc>
        <w:tc>
          <w:tcPr>
            <w:tcW w:w="3856" w:type="dxa"/>
          </w:tcPr>
          <w:p w:rsidR="000E4365" w:rsidRPr="00C94F25" w:rsidRDefault="000E4365">
            <w:r w:rsidRPr="00C94F25">
              <w:t>Знать:</w:t>
            </w:r>
          </w:p>
          <w:p w:rsidR="000E4365" w:rsidRPr="00C94F25" w:rsidRDefault="000E4365">
            <w:r>
              <w:t>- о</w:t>
            </w:r>
            <w:r w:rsidRPr="00C94F25">
              <w:t>собенности развития</w:t>
            </w:r>
            <w:r w:rsidR="003F406B">
              <w:t xml:space="preserve"> </w:t>
            </w:r>
            <w:r w:rsidRPr="00C94F25">
              <w:t>декоративно-приклад</w:t>
            </w:r>
            <w:r>
              <w:t>н</w:t>
            </w:r>
            <w:r w:rsidRPr="00C94F25">
              <w:t>ого</w:t>
            </w:r>
            <w:r w:rsidR="003F406B">
              <w:t xml:space="preserve"> </w:t>
            </w:r>
            <w:r w:rsidRPr="00C94F25">
              <w:t>искусства и народн</w:t>
            </w:r>
            <w:r>
              <w:t>ы</w:t>
            </w:r>
            <w:r w:rsidRPr="00C94F25">
              <w:t xml:space="preserve">х </w:t>
            </w:r>
            <w:proofErr w:type="gramStart"/>
            <w:r w:rsidRPr="00C94F25">
              <w:t>промыслов  различных</w:t>
            </w:r>
            <w:proofErr w:type="gramEnd"/>
            <w:r w:rsidRPr="00C94F25">
              <w:t xml:space="preserve"> исторических эпох;</w:t>
            </w:r>
          </w:p>
          <w:p w:rsidR="000E4365" w:rsidRPr="00C94F25" w:rsidRDefault="000E4365">
            <w:r w:rsidRPr="00C94F25">
              <w:t xml:space="preserve"> - основные закономерности формирования и эволюции декоративно-прикладного искусства и народных промыслов;</w:t>
            </w:r>
          </w:p>
          <w:p w:rsidR="000E4365" w:rsidRPr="00C94F25" w:rsidRDefault="000E4365">
            <w:pPr>
              <w:pStyle w:val="Default"/>
            </w:pPr>
            <w:r w:rsidRPr="00C94F25">
              <w:t>- характерные худо</w:t>
            </w:r>
            <w:r>
              <w:t>ж</w:t>
            </w:r>
            <w:r w:rsidRPr="00C94F25">
              <w:t>ественно-стилистические особенности произведений декоративно-прикладного и</w:t>
            </w:r>
            <w:r>
              <w:t>ску</w:t>
            </w:r>
            <w:r w:rsidRPr="00C94F25">
              <w:t xml:space="preserve">сства и народных промыслов   в разные эпохи; </w:t>
            </w:r>
          </w:p>
          <w:p w:rsidR="000E4365" w:rsidRPr="00C94F25" w:rsidRDefault="000E4365">
            <w:r w:rsidRPr="00C94F25">
              <w:rPr>
                <w:rFonts w:eastAsia="SymbolMT"/>
              </w:rPr>
              <w:t xml:space="preserve">-  </w:t>
            </w:r>
            <w:r w:rsidRPr="00C94F25">
              <w:t xml:space="preserve">виды и законы создания творческих произведений в соответствии  со </w:t>
            </w:r>
            <w:proofErr w:type="spellStart"/>
            <w:r w:rsidRPr="00C94F25">
              <w:t>спецификой.художественной</w:t>
            </w:r>
            <w:proofErr w:type="spellEnd"/>
            <w:r w:rsidRPr="00C94F25">
              <w:t xml:space="preserve"> деятельности, законами пот роения художественного образа.</w:t>
            </w:r>
          </w:p>
          <w:p w:rsidR="000E4365" w:rsidRPr="00C94F25" w:rsidRDefault="000E4365">
            <w:pPr>
              <w:autoSpaceDE w:val="0"/>
              <w:autoSpaceDN w:val="0"/>
              <w:adjustRightInd w:val="0"/>
            </w:pPr>
            <w:r w:rsidRPr="00C94F25">
              <w:t xml:space="preserve"> Уметь:</w:t>
            </w:r>
          </w:p>
          <w:p w:rsidR="000E4365" w:rsidRPr="00C94F25" w:rsidRDefault="000E4365">
            <w:r w:rsidRPr="00C94F25">
              <w:t>- анализировать мировоззренческие, культурно-исторические и художественные значимые процессы и проблемы в контексте исторических эпох и прослеживать их взаимосвязь развитием  декоративно-прикладного искусства и народных промыслов.</w:t>
            </w:r>
          </w:p>
          <w:p w:rsidR="000E4365" w:rsidRPr="00C94F25" w:rsidRDefault="000E4365">
            <w:r w:rsidRPr="00C94F25">
              <w:t xml:space="preserve"> Владеть: </w:t>
            </w:r>
          </w:p>
          <w:p w:rsidR="000E4365" w:rsidRPr="00C94F25" w:rsidRDefault="000E4365">
            <w:r w:rsidRPr="00C94F25">
              <w:t>- общепринятой периодизацией истории декоративно-прикладного искусства и народных промыслов</w:t>
            </w:r>
          </w:p>
          <w:p w:rsidR="000E4365" w:rsidRPr="00C94F25" w:rsidRDefault="000E4365">
            <w:r w:rsidRPr="00C94F25">
              <w:t>- методами комплексного, системного анализа явлений художественной жизни и художественно-стилистических процессов;</w:t>
            </w:r>
          </w:p>
          <w:p w:rsidR="000E4365" w:rsidRPr="00C94F25" w:rsidRDefault="000E4365">
            <w:r w:rsidRPr="00C94F25">
              <w:t>- навыками описания и анализа памятников декоративно-прикладного искусства и народных художественных промыслов;</w:t>
            </w:r>
          </w:p>
          <w:p w:rsidR="000E4365" w:rsidRPr="00C94F25" w:rsidRDefault="000E4365">
            <w:r w:rsidRPr="00C94F25">
              <w:t xml:space="preserve">- способностью эстетической оценки и понимания  культурно-исторического значения  произведений декоративно-прикладного искусства и народных художественных промыслов. </w:t>
            </w:r>
          </w:p>
          <w:p w:rsidR="000E4365" w:rsidRPr="00C94F25" w:rsidRDefault="000E4365"/>
        </w:tc>
      </w:tr>
    </w:tbl>
    <w:p w:rsidR="000E4365" w:rsidRPr="00C94F25" w:rsidRDefault="000E4365" w:rsidP="003F406B">
      <w:pPr>
        <w:pStyle w:val="a5"/>
        <w:numPr>
          <w:ilvl w:val="0"/>
          <w:numId w:val="1"/>
        </w:numPr>
        <w:jc w:val="both"/>
        <w:rPr>
          <w:b/>
          <w:i/>
        </w:rPr>
      </w:pPr>
      <w:r w:rsidRPr="00C94F25">
        <w:rPr>
          <w:b/>
          <w:i/>
        </w:rPr>
        <w:t>Место дисциплины (модуля) в структуре образовательной программы</w:t>
      </w:r>
    </w:p>
    <w:p w:rsidR="000E4365" w:rsidRPr="00492C26" w:rsidRDefault="000E4365" w:rsidP="00492C26">
      <w:pPr>
        <w:ind w:firstLine="142"/>
        <w:jc w:val="both"/>
      </w:pPr>
      <w:r w:rsidRPr="00492C26">
        <w:t>Дисциплина относится к обязательной части Блока 1 «Дисциплины (модули)» учебного плана.</w:t>
      </w:r>
    </w:p>
    <w:p w:rsidR="000E4365" w:rsidRPr="00492C26" w:rsidRDefault="000E4365" w:rsidP="00492C26">
      <w:pPr>
        <w:ind w:right="1" w:firstLine="482"/>
        <w:jc w:val="both"/>
        <w:rPr>
          <w:color w:val="008000"/>
        </w:rPr>
      </w:pPr>
      <w:r w:rsidRPr="00492C26">
        <w:t>Изучение дисциплины позволит обучающимся реализовывать компетенции в профессиональной деятельности.</w:t>
      </w:r>
    </w:p>
    <w:p w:rsidR="000E4365" w:rsidRPr="00492C26" w:rsidRDefault="000E4365" w:rsidP="00492C26">
      <w:pPr>
        <w:ind w:firstLine="142"/>
        <w:jc w:val="both"/>
        <w:rPr>
          <w:color w:val="FF0000"/>
        </w:rPr>
      </w:pPr>
      <w:r w:rsidRPr="00492C26">
        <w:t xml:space="preserve">В рамках освоения программы </w:t>
      </w:r>
      <w:proofErr w:type="spellStart"/>
      <w:r w:rsidRPr="00492C26">
        <w:t>бакалавриата</w:t>
      </w:r>
      <w:proofErr w:type="spellEnd"/>
      <w:r w:rsidRPr="00492C26">
        <w:t xml:space="preserve"> выпускники готовятся к решению задач профессиональной деятельности следующих типов: художественной, проектной, педагогической.</w:t>
      </w:r>
    </w:p>
    <w:p w:rsidR="000E4365" w:rsidRPr="00492C26" w:rsidRDefault="000E4365" w:rsidP="00492C26">
      <w:pPr>
        <w:ind w:firstLine="142"/>
        <w:jc w:val="both"/>
        <w:rPr>
          <w:shd w:val="clear" w:color="auto" w:fill="FFFFFF"/>
          <w:lang w:eastAsia="en-US"/>
        </w:rPr>
      </w:pPr>
      <w:r w:rsidRPr="00492C26">
        <w:rPr>
          <w:shd w:val="clear" w:color="auto" w:fill="FFFFFF"/>
          <w:lang w:eastAsia="en-US"/>
        </w:rPr>
        <w:t>Дисциплина находится в логической и содержательно-методической взаимосвязи с другими частями ОПОП.</w:t>
      </w:r>
    </w:p>
    <w:p w:rsidR="000E4365" w:rsidRPr="00C94F25" w:rsidRDefault="000E4365" w:rsidP="00682C6E">
      <w:pPr>
        <w:pStyle w:val="31"/>
        <w:shd w:val="clear" w:color="auto" w:fill="auto"/>
        <w:spacing w:line="240" w:lineRule="auto"/>
        <w:ind w:firstLine="720"/>
        <w:jc w:val="both"/>
        <w:rPr>
          <w:rFonts w:ascii="Times New Roman" w:hAnsi="Times New Roman"/>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6"/>
        <w:gridCol w:w="2410"/>
        <w:gridCol w:w="2239"/>
        <w:gridCol w:w="3402"/>
      </w:tblGrid>
      <w:tr w:rsidR="000E4365" w:rsidRPr="00C94F25" w:rsidTr="003F406B">
        <w:tc>
          <w:tcPr>
            <w:tcW w:w="1696" w:type="dxa"/>
          </w:tcPr>
          <w:p w:rsidR="000E4365" w:rsidRPr="00C94F25" w:rsidRDefault="000E4365">
            <w:pPr>
              <w:suppressAutoHyphens/>
              <w:jc w:val="both"/>
            </w:pPr>
            <w:r w:rsidRPr="00C94F25">
              <w:t>Код компетенции</w:t>
            </w:r>
          </w:p>
        </w:tc>
        <w:tc>
          <w:tcPr>
            <w:tcW w:w="2410" w:type="dxa"/>
          </w:tcPr>
          <w:p w:rsidR="000E4365" w:rsidRPr="00C94F25" w:rsidRDefault="000E4365">
            <w:pPr>
              <w:suppressAutoHyphens/>
              <w:jc w:val="both"/>
            </w:pPr>
            <w:r w:rsidRPr="00C94F25">
              <w:t>Предшествующие дисциплины</w:t>
            </w:r>
          </w:p>
        </w:tc>
        <w:tc>
          <w:tcPr>
            <w:tcW w:w="2239" w:type="dxa"/>
          </w:tcPr>
          <w:p w:rsidR="000E4365" w:rsidRPr="00C94F25" w:rsidRDefault="000E4365">
            <w:pPr>
              <w:suppressAutoHyphens/>
              <w:jc w:val="both"/>
            </w:pPr>
            <w:r w:rsidRPr="00C94F25">
              <w:t>Параллельно осваиваемые</w:t>
            </w:r>
          </w:p>
        </w:tc>
        <w:tc>
          <w:tcPr>
            <w:tcW w:w="3402" w:type="dxa"/>
          </w:tcPr>
          <w:p w:rsidR="000E4365" w:rsidRPr="00C94F25" w:rsidRDefault="000E4365">
            <w:pPr>
              <w:suppressAutoHyphens/>
              <w:jc w:val="both"/>
            </w:pPr>
            <w:r w:rsidRPr="00C94F25">
              <w:t>Последующие дисциплины</w:t>
            </w:r>
          </w:p>
        </w:tc>
      </w:tr>
      <w:tr w:rsidR="000E4365" w:rsidRPr="00C94F25" w:rsidTr="003F406B">
        <w:tc>
          <w:tcPr>
            <w:tcW w:w="1696" w:type="dxa"/>
          </w:tcPr>
          <w:p w:rsidR="000E4365" w:rsidRPr="00C94F25" w:rsidRDefault="000E4365">
            <w:pPr>
              <w:suppressAutoHyphens/>
              <w:jc w:val="both"/>
            </w:pPr>
            <w:r w:rsidRPr="00C94F25">
              <w:t>УК-1</w:t>
            </w:r>
          </w:p>
        </w:tc>
        <w:tc>
          <w:tcPr>
            <w:tcW w:w="2410" w:type="dxa"/>
          </w:tcPr>
          <w:p w:rsidR="000E4365" w:rsidRPr="00C94F25" w:rsidRDefault="000E4365">
            <w:r w:rsidRPr="00C94F25">
              <w:t>Философия</w:t>
            </w:r>
          </w:p>
          <w:p w:rsidR="000E4365" w:rsidRPr="00C94F25" w:rsidRDefault="000E4365">
            <w:r w:rsidRPr="00C94F25">
              <w:t>История искусств</w:t>
            </w:r>
          </w:p>
          <w:p w:rsidR="000E4365" w:rsidRPr="00C94F25" w:rsidRDefault="000E4365"/>
        </w:tc>
        <w:tc>
          <w:tcPr>
            <w:tcW w:w="2239" w:type="dxa"/>
          </w:tcPr>
          <w:p w:rsidR="000E4365" w:rsidRPr="00C94F25" w:rsidRDefault="000E4365">
            <w:r w:rsidRPr="00C94F25">
              <w:t>История искусств</w:t>
            </w:r>
          </w:p>
          <w:p w:rsidR="000E4365" w:rsidRPr="00C94F25" w:rsidRDefault="000E4365">
            <w:pPr>
              <w:suppressAutoHyphens/>
              <w:jc w:val="both"/>
            </w:pPr>
          </w:p>
        </w:tc>
        <w:tc>
          <w:tcPr>
            <w:tcW w:w="3402" w:type="dxa"/>
          </w:tcPr>
          <w:p w:rsidR="000E4365" w:rsidRPr="00C94F25" w:rsidRDefault="000E4365">
            <w:r w:rsidRPr="00C94F25">
              <w:t>История керамики</w:t>
            </w:r>
          </w:p>
          <w:p w:rsidR="000E4365" w:rsidRPr="00C94F25" w:rsidRDefault="000E4365">
            <w:r w:rsidRPr="00C94F25">
              <w:t>Учебно-ознакомительная практика</w:t>
            </w:r>
          </w:p>
          <w:p w:rsidR="000E4365" w:rsidRPr="00C94F25" w:rsidRDefault="000E4365">
            <w:r w:rsidRPr="00C94F25">
              <w:t>История стилей и орнаментов</w:t>
            </w:r>
          </w:p>
          <w:p w:rsidR="000E4365" w:rsidRPr="00C94F25" w:rsidRDefault="000E4365">
            <w:r w:rsidRPr="00C94F25">
              <w:t>Основы научных исследований в области художественной культуры и декоративно-прикладного искусства</w:t>
            </w:r>
          </w:p>
          <w:p w:rsidR="000E4365" w:rsidRPr="00C94F25" w:rsidRDefault="000E4365">
            <w:r w:rsidRPr="00C94F25">
              <w:t>Преддипломная практика</w:t>
            </w:r>
          </w:p>
          <w:p w:rsidR="000E4365" w:rsidRPr="00C94F25" w:rsidRDefault="000E4365">
            <w:r w:rsidRPr="00C94F25">
              <w:t>Защита выпускной квалификационной работы, включая подготовку к процедуре защиты и процедуру защиты</w:t>
            </w:r>
          </w:p>
        </w:tc>
      </w:tr>
      <w:tr w:rsidR="000E4365" w:rsidRPr="00C94F25" w:rsidTr="003F406B">
        <w:tc>
          <w:tcPr>
            <w:tcW w:w="1696" w:type="dxa"/>
          </w:tcPr>
          <w:p w:rsidR="000E4365" w:rsidRPr="00C94F25" w:rsidRDefault="000E4365">
            <w:pPr>
              <w:suppressAutoHyphens/>
            </w:pPr>
            <w:r w:rsidRPr="00C94F25">
              <w:t>ОПК-1</w:t>
            </w:r>
          </w:p>
        </w:tc>
        <w:tc>
          <w:tcPr>
            <w:tcW w:w="2410" w:type="dxa"/>
          </w:tcPr>
          <w:p w:rsidR="000E4365" w:rsidRPr="00C94F25" w:rsidRDefault="000E4365">
            <w:r w:rsidRPr="00C94F25">
              <w:t>История искусств</w:t>
            </w:r>
          </w:p>
          <w:p w:rsidR="000E4365" w:rsidRPr="00C94F25" w:rsidRDefault="000E4365"/>
          <w:p w:rsidR="000E4365" w:rsidRPr="00C94F25" w:rsidRDefault="000E4365"/>
        </w:tc>
        <w:tc>
          <w:tcPr>
            <w:tcW w:w="2239" w:type="dxa"/>
          </w:tcPr>
          <w:p w:rsidR="000E4365" w:rsidRPr="00C94F25" w:rsidRDefault="000E4365">
            <w:pPr>
              <w:suppressAutoHyphens/>
            </w:pPr>
            <w:r w:rsidRPr="00C94F25">
              <w:t>История искусств</w:t>
            </w:r>
          </w:p>
        </w:tc>
        <w:tc>
          <w:tcPr>
            <w:tcW w:w="3402" w:type="dxa"/>
          </w:tcPr>
          <w:p w:rsidR="000E4365" w:rsidRPr="00C94F25" w:rsidRDefault="000E4365">
            <w:r w:rsidRPr="00C94F25">
              <w:t xml:space="preserve">Учебно-ознакомительная практика </w:t>
            </w:r>
          </w:p>
          <w:p w:rsidR="000E4365" w:rsidRPr="00C94F25" w:rsidRDefault="000E4365">
            <w:pPr>
              <w:suppressAutoHyphens/>
            </w:pPr>
            <w:r w:rsidRPr="00C94F25">
              <w:t>Педагогическая практика</w:t>
            </w:r>
          </w:p>
          <w:p w:rsidR="000E4365" w:rsidRPr="00C94F25" w:rsidRDefault="000E4365">
            <w:r w:rsidRPr="00C94F25">
              <w:t>Преддипломная практика</w:t>
            </w:r>
          </w:p>
          <w:p w:rsidR="000E4365" w:rsidRPr="00C94F25" w:rsidRDefault="000E4365" w:rsidP="00AD47B7">
            <w:r w:rsidRPr="00C94F25">
              <w:t>Защита выпускной квалификационной работы, включая подготовку к процедуре защиты и процедуру защиты</w:t>
            </w:r>
          </w:p>
        </w:tc>
      </w:tr>
    </w:tbl>
    <w:p w:rsidR="000E4365" w:rsidRPr="00C94F25" w:rsidRDefault="000E4365" w:rsidP="00682C6E">
      <w:pPr>
        <w:suppressAutoHyphens/>
        <w:ind w:firstLine="709"/>
        <w:jc w:val="both"/>
      </w:pPr>
    </w:p>
    <w:p w:rsidR="000E4365" w:rsidRPr="00492C26" w:rsidRDefault="000E4365" w:rsidP="00492C26">
      <w:pPr>
        <w:ind w:firstLine="708"/>
        <w:jc w:val="both"/>
      </w:pPr>
      <w:r w:rsidRPr="00492C26">
        <w:t xml:space="preserve">Дисциплина  в рамках </w:t>
      </w:r>
      <w:r w:rsidRPr="00492C26">
        <w:rPr>
          <w:b/>
        </w:rPr>
        <w:t>воспитательной работы</w:t>
      </w:r>
      <w:r w:rsidRPr="00492C26">
        <w:t xml:space="preserve"> направлена на формирование у обучающихся активной гражданской позиции, воспитание чувства ответственности или умения аргументировать, самостоятельно мыслить, развивает творчество, профессиональные умения или творчески развитой личности, системы осознанных знаний, ответственности за выполнение учебно-производственных заданий.</w:t>
      </w:r>
    </w:p>
    <w:p w:rsidR="000E4365" w:rsidRPr="00C94F25" w:rsidRDefault="000E4365" w:rsidP="00682C6E">
      <w:pPr>
        <w:suppressAutoHyphens/>
        <w:ind w:firstLine="709"/>
        <w:jc w:val="both"/>
        <w:rPr>
          <w:highlight w:val="yellow"/>
        </w:rPr>
      </w:pPr>
    </w:p>
    <w:p w:rsidR="000E4365" w:rsidRPr="00C94F25" w:rsidRDefault="003F406B" w:rsidP="003F406B">
      <w:pPr>
        <w:pStyle w:val="a5"/>
        <w:ind w:left="142"/>
        <w:jc w:val="both"/>
        <w:rPr>
          <w:b/>
          <w:i/>
        </w:rPr>
      </w:pPr>
      <w:r>
        <w:rPr>
          <w:b/>
          <w:i/>
        </w:rPr>
        <w:t xml:space="preserve">3. </w:t>
      </w:r>
      <w:r w:rsidR="000E4365" w:rsidRPr="00C94F25">
        <w:rPr>
          <w:b/>
          <w:i/>
        </w:rPr>
        <w:t>Объем дисциплины</w:t>
      </w:r>
    </w:p>
    <w:p w:rsidR="000E4365" w:rsidRPr="00C94F25" w:rsidRDefault="000E4365" w:rsidP="00682C6E">
      <w:pPr>
        <w:pStyle w:val="a5"/>
        <w:jc w:val="both"/>
        <w:rPr>
          <w:b/>
          <w:i/>
        </w:rPr>
      </w:pPr>
    </w:p>
    <w:tbl>
      <w:tblPr>
        <w:tblW w:w="9639" w:type="dxa"/>
        <w:tblInd w:w="108" w:type="dxa"/>
        <w:tblLayout w:type="fixed"/>
        <w:tblLook w:val="00A0" w:firstRow="1" w:lastRow="0" w:firstColumn="1" w:lastColumn="0" w:noHBand="0" w:noVBand="0"/>
      </w:tblPr>
      <w:tblGrid>
        <w:gridCol w:w="250"/>
        <w:gridCol w:w="5846"/>
        <w:gridCol w:w="1984"/>
        <w:gridCol w:w="1559"/>
      </w:tblGrid>
      <w:tr w:rsidR="000E4365" w:rsidRPr="00C94F25" w:rsidTr="002C4B65">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b/>
                <w:bCs/>
                <w:i/>
                <w:iCs/>
              </w:rPr>
              <w:t>Виды учебной работы</w:t>
            </w:r>
          </w:p>
        </w:tc>
        <w:tc>
          <w:tcPr>
            <w:tcW w:w="3543"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b/>
                <w:bCs/>
                <w:i/>
                <w:iCs/>
              </w:rPr>
            </w:pPr>
            <w:r w:rsidRPr="00C94F25">
              <w:rPr>
                <w:b/>
                <w:bCs/>
                <w:i/>
                <w:iCs/>
              </w:rPr>
              <w:t>Формы обучения</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spacing w:after="200" w:line="276" w:lineRule="auto"/>
              <w:rPr>
                <w:lang w:val="en-US"/>
              </w:rPr>
            </w:pP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b/>
                <w:bCs/>
                <w:i/>
                <w:iCs/>
              </w:rPr>
              <w:t>Очная</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b/>
                <w:bCs/>
                <w:i/>
                <w:iCs/>
              </w:rPr>
            </w:pPr>
            <w:r>
              <w:rPr>
                <w:b/>
                <w:bCs/>
                <w:i/>
                <w:iCs/>
              </w:rPr>
              <w:t>Очно-заочная</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rPr>
                <w:b/>
                <w:bCs/>
              </w:rPr>
              <w:t>Общая трудоемкость</w:t>
            </w:r>
            <w:r w:rsidRPr="00C94F25">
              <w:t>: зачетные единицы/часы</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color w:val="000000"/>
              </w:rPr>
              <w:t>3/108</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color w:val="000000"/>
                <w:lang w:val="en-US"/>
              </w:rPr>
            </w:pPr>
            <w:r>
              <w:rPr>
                <w:color w:val="000000"/>
              </w:rPr>
              <w:t>3</w:t>
            </w:r>
            <w:r>
              <w:rPr>
                <w:color w:val="000000"/>
                <w:lang w:val="en-US"/>
              </w:rPr>
              <w:t>/108</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rPr>
                <w:b/>
                <w:bCs/>
              </w:rPr>
            </w:pPr>
            <w:r w:rsidRPr="00C94F25">
              <w:rPr>
                <w:b/>
                <w:bCs/>
              </w:rPr>
              <w:t xml:space="preserve">Семестр </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color w:val="000000"/>
              </w:rPr>
            </w:pPr>
            <w:r w:rsidRPr="00C94F25">
              <w:rPr>
                <w:color w:val="00000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color w:val="000000"/>
                <w:lang w:val="en-US"/>
              </w:rPr>
            </w:pPr>
            <w:r>
              <w:rPr>
                <w:color w:val="000000"/>
                <w:lang w:val="en-US"/>
              </w:rPr>
              <w:t>6</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rPr>
                <w:b/>
                <w:bCs/>
              </w:rPr>
              <w:t>Контактная работа с преподавателем</w:t>
            </w:r>
            <w:r w:rsidRPr="00C94F25">
              <w:t>:</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r>
      <w:tr w:rsidR="000E4365" w:rsidRPr="00C94F25" w:rsidTr="00492C26">
        <w:trPr>
          <w:trHeight w:val="1"/>
        </w:trPr>
        <w:tc>
          <w:tcPr>
            <w:tcW w:w="250" w:type="dxa"/>
            <w:vMerge w:val="restart"/>
            <w:tcBorders>
              <w:top w:val="single" w:sz="4" w:space="0" w:color="000000"/>
              <w:left w:val="single" w:sz="4" w:space="0" w:color="000000"/>
              <w:bottom w:val="nil"/>
              <w:right w:val="single" w:sz="4" w:space="0" w:color="000000"/>
            </w:tcBorders>
            <w:shd w:val="clear" w:color="auto" w:fill="FFFFFF"/>
          </w:tcPr>
          <w:p w:rsidR="000E4365" w:rsidRPr="00C94F25" w:rsidRDefault="000E4365">
            <w:pPr>
              <w:jc w:val="both"/>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Занятия лекционного типа - лекционные занятия</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18</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4</w:t>
            </w: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 xml:space="preserve">Занятия семинарского типа - практические занятия (в том числе в форме практической подготовки, 20% от объема практических занятий*) </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t xml:space="preserve">34 </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10</w:t>
            </w: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Занятия семинарского типа - лабораторные работы (в том числе в форме практической подготовки, 20% от объема лабораторных занятий*)</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Курсовая работа</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 xml:space="preserve">Промежуточная аттестация: </w:t>
            </w:r>
            <w:r w:rsidRPr="00C94F25">
              <w:rPr>
                <w:u w:val="single"/>
              </w:rPr>
              <w:t>зачёт с оценкой</w:t>
            </w:r>
            <w:r w:rsidRPr="00C94F25">
              <w:rPr>
                <w:i/>
              </w:rPr>
              <w:t>(в том числе: в форме контактной работы/в форме СРС)</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2</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2</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rPr>
                <w:lang w:val="en-US"/>
              </w:rPr>
            </w:pPr>
            <w:r w:rsidRPr="00C94F25">
              <w:rPr>
                <w:b/>
                <w:bCs/>
              </w:rPr>
              <w:t>Самостоятельная работа</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54</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92</w:t>
            </w:r>
          </w:p>
        </w:tc>
      </w:tr>
    </w:tbl>
    <w:p w:rsidR="000E4365" w:rsidRPr="00C94F25" w:rsidRDefault="000E4365" w:rsidP="00682C6E">
      <w:pPr>
        <w:ind w:left="360"/>
        <w:jc w:val="both"/>
      </w:pPr>
    </w:p>
    <w:p w:rsidR="000E4365" w:rsidRDefault="003F406B" w:rsidP="003F406B">
      <w:pPr>
        <w:pStyle w:val="a5"/>
        <w:ind w:left="142"/>
        <w:jc w:val="both"/>
        <w:rPr>
          <w:b/>
          <w:i/>
        </w:rPr>
      </w:pPr>
      <w:r>
        <w:rPr>
          <w:b/>
          <w:i/>
        </w:rPr>
        <w:t xml:space="preserve">4. </w:t>
      </w:r>
      <w:r w:rsidR="000E4365" w:rsidRPr="00C94F25">
        <w:rPr>
          <w:b/>
          <w:i/>
        </w:rPr>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0E4365" w:rsidRPr="00C94F25" w:rsidRDefault="000E4365" w:rsidP="00C94F25">
      <w:pPr>
        <w:pStyle w:val="a5"/>
        <w:ind w:left="502"/>
        <w:jc w:val="both"/>
        <w:rPr>
          <w:b/>
          <w:i/>
        </w:rPr>
      </w:pPr>
    </w:p>
    <w:p w:rsidR="000E4365" w:rsidRPr="00C94F25" w:rsidRDefault="000E4365" w:rsidP="00682C6E">
      <w:pPr>
        <w:pStyle w:val="a5"/>
        <w:ind w:left="862"/>
        <w:rPr>
          <w:b/>
        </w:rPr>
      </w:pPr>
      <w:r w:rsidRPr="00C94F25">
        <w:rPr>
          <w:b/>
        </w:rPr>
        <w:t>4.1. Распределение часов по разделам/темам и видам работы</w:t>
      </w:r>
    </w:p>
    <w:p w:rsidR="000E4365" w:rsidRPr="00C94F25" w:rsidRDefault="000E4365" w:rsidP="00682C6E">
      <w:pPr>
        <w:pStyle w:val="a5"/>
        <w:ind w:left="1724"/>
        <w:jc w:val="both"/>
        <w:rPr>
          <w:b/>
        </w:rPr>
      </w:pPr>
      <w:r w:rsidRPr="00C94F25">
        <w:rPr>
          <w:b/>
        </w:rPr>
        <w:t>4.1.1. Очная форма обучения</w:t>
      </w:r>
    </w:p>
    <w:p w:rsidR="000E4365" w:rsidRPr="00C94F25" w:rsidRDefault="000E4365" w:rsidP="00682C6E">
      <w:pPr>
        <w:pStyle w:val="a5"/>
        <w:ind w:left="1724"/>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08"/>
        <w:gridCol w:w="824"/>
        <w:gridCol w:w="1035"/>
        <w:gridCol w:w="838"/>
        <w:gridCol w:w="2142"/>
      </w:tblGrid>
      <w:tr w:rsidR="000E4365" w:rsidRPr="00C94F25" w:rsidTr="00682C6E">
        <w:tc>
          <w:tcPr>
            <w:tcW w:w="744" w:type="dxa"/>
            <w:vMerge w:val="restart"/>
          </w:tcPr>
          <w:p w:rsidR="000E4365" w:rsidRPr="00C94F25" w:rsidRDefault="000E4365">
            <w:pPr>
              <w:jc w:val="center"/>
              <w:rPr>
                <w:b/>
              </w:rPr>
            </w:pPr>
          </w:p>
          <w:p w:rsidR="000E4365" w:rsidRPr="00C94F25" w:rsidRDefault="000E4365">
            <w:pPr>
              <w:jc w:val="center"/>
              <w:rPr>
                <w:b/>
              </w:rPr>
            </w:pPr>
            <w:r w:rsidRPr="00C94F25">
              <w:rPr>
                <w:b/>
              </w:rPr>
              <w:t>№ п/п</w:t>
            </w:r>
          </w:p>
        </w:tc>
        <w:tc>
          <w:tcPr>
            <w:tcW w:w="2708" w:type="dxa"/>
            <w:vMerge w:val="restart"/>
          </w:tcPr>
          <w:p w:rsidR="000E4365" w:rsidRPr="00C94F25" w:rsidRDefault="000E4365">
            <w:pPr>
              <w:jc w:val="center"/>
              <w:rPr>
                <w:b/>
              </w:rPr>
            </w:pPr>
          </w:p>
          <w:p w:rsidR="000E4365" w:rsidRPr="00C94F25" w:rsidRDefault="000E4365">
            <w:pPr>
              <w:jc w:val="center"/>
              <w:rPr>
                <w:b/>
              </w:rPr>
            </w:pPr>
            <w:r w:rsidRPr="00C94F25">
              <w:rPr>
                <w:b/>
              </w:rPr>
              <w:t>Раздел/тема</w:t>
            </w:r>
          </w:p>
        </w:tc>
        <w:tc>
          <w:tcPr>
            <w:tcW w:w="4839" w:type="dxa"/>
            <w:gridSpan w:val="4"/>
          </w:tcPr>
          <w:p w:rsidR="000E4365" w:rsidRPr="00C94F25" w:rsidRDefault="000E4365">
            <w:pPr>
              <w:jc w:val="center"/>
              <w:rPr>
                <w:b/>
              </w:rPr>
            </w:pPr>
            <w:r w:rsidRPr="00C94F25">
              <w:rPr>
                <w:b/>
              </w:rPr>
              <w:t>Виды учебной работы (в часах)</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2697" w:type="dxa"/>
            <w:gridSpan w:val="3"/>
          </w:tcPr>
          <w:p w:rsidR="000E4365" w:rsidRPr="00C94F25" w:rsidRDefault="000E4365">
            <w:pPr>
              <w:jc w:val="center"/>
              <w:rPr>
                <w:b/>
              </w:rPr>
            </w:pPr>
            <w:r w:rsidRPr="00C94F25">
              <w:rPr>
                <w:b/>
              </w:rPr>
              <w:t>Аудиторная работа</w:t>
            </w:r>
          </w:p>
        </w:tc>
        <w:tc>
          <w:tcPr>
            <w:tcW w:w="2142" w:type="dxa"/>
            <w:vMerge w:val="restart"/>
          </w:tcPr>
          <w:p w:rsidR="000E4365" w:rsidRPr="00C94F25" w:rsidRDefault="000E4365">
            <w:pPr>
              <w:jc w:val="center"/>
              <w:rPr>
                <w:b/>
              </w:rPr>
            </w:pPr>
            <w:r w:rsidRPr="00C94F25">
              <w:rPr>
                <w:b/>
              </w:rPr>
              <w:t>Самостоятельная работа</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824" w:type="dxa"/>
          </w:tcPr>
          <w:p w:rsidR="000E4365" w:rsidRPr="00C94F25" w:rsidRDefault="000E4365">
            <w:pPr>
              <w:jc w:val="center"/>
              <w:rPr>
                <w:b/>
              </w:rPr>
            </w:pPr>
            <w:r w:rsidRPr="00C94F25">
              <w:rPr>
                <w:b/>
              </w:rPr>
              <w:t>ЛЗ</w:t>
            </w:r>
          </w:p>
        </w:tc>
        <w:tc>
          <w:tcPr>
            <w:tcW w:w="1035" w:type="dxa"/>
          </w:tcPr>
          <w:p w:rsidR="000E4365" w:rsidRPr="00C94F25" w:rsidRDefault="000E4365">
            <w:pPr>
              <w:jc w:val="center"/>
              <w:rPr>
                <w:b/>
              </w:rPr>
            </w:pPr>
            <w:r w:rsidRPr="00C94F25">
              <w:rPr>
                <w:b/>
              </w:rPr>
              <w:t>ПЗ</w:t>
            </w:r>
          </w:p>
        </w:tc>
        <w:tc>
          <w:tcPr>
            <w:tcW w:w="838" w:type="dxa"/>
          </w:tcPr>
          <w:p w:rsidR="000E4365" w:rsidRPr="00C94F25" w:rsidRDefault="000E4365">
            <w:pPr>
              <w:rPr>
                <w:b/>
              </w:rPr>
            </w:pPr>
            <w:proofErr w:type="spellStart"/>
            <w:r w:rsidRPr="00C94F25">
              <w:rPr>
                <w:b/>
              </w:rPr>
              <w:t>ЛабЗ</w:t>
            </w:r>
            <w:proofErr w:type="spellEnd"/>
          </w:p>
        </w:tc>
        <w:tc>
          <w:tcPr>
            <w:tcW w:w="0" w:type="auto"/>
            <w:vMerge/>
            <w:vAlign w:val="center"/>
          </w:tcPr>
          <w:p w:rsidR="000E4365" w:rsidRPr="00C94F25" w:rsidRDefault="000E4365">
            <w:pPr>
              <w:rPr>
                <w:b/>
              </w:rPr>
            </w:pPr>
          </w:p>
        </w:tc>
      </w:tr>
      <w:tr w:rsidR="000E4365" w:rsidRPr="00C94F25" w:rsidTr="00682C6E">
        <w:tc>
          <w:tcPr>
            <w:tcW w:w="744" w:type="dxa"/>
          </w:tcPr>
          <w:p w:rsidR="000E4365" w:rsidRPr="00C94F25" w:rsidRDefault="000E4365">
            <w:pPr>
              <w:pStyle w:val="a5"/>
              <w:numPr>
                <w:ilvl w:val="0"/>
                <w:numId w:val="3"/>
              </w:numPr>
              <w:ind w:left="0"/>
              <w:jc w:val="both"/>
            </w:pPr>
            <w:r w:rsidRPr="00C94F25">
              <w:t>1.</w:t>
            </w:r>
          </w:p>
        </w:tc>
        <w:tc>
          <w:tcPr>
            <w:tcW w:w="270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2</w:t>
            </w:r>
          </w:p>
        </w:tc>
        <w:tc>
          <w:tcPr>
            <w:tcW w:w="838" w:type="dxa"/>
          </w:tcPr>
          <w:p w:rsidR="000E4365" w:rsidRPr="00C94F25" w:rsidRDefault="000E4365">
            <w:pPr>
              <w:jc w:val="center"/>
            </w:pPr>
          </w:p>
        </w:tc>
        <w:tc>
          <w:tcPr>
            <w:tcW w:w="2142" w:type="dxa"/>
          </w:tcPr>
          <w:p w:rsidR="000E4365" w:rsidRPr="00C94F25" w:rsidRDefault="000E4365">
            <w:pPr>
              <w:jc w:val="center"/>
            </w:pPr>
            <w:r w:rsidRPr="00C94F25">
              <w:t>4</w:t>
            </w:r>
          </w:p>
        </w:tc>
      </w:tr>
      <w:tr w:rsidR="000E4365" w:rsidRPr="00C94F25" w:rsidTr="00682C6E">
        <w:tc>
          <w:tcPr>
            <w:tcW w:w="744" w:type="dxa"/>
          </w:tcPr>
          <w:p w:rsidR="000E4365" w:rsidRPr="00C94F25" w:rsidRDefault="000E4365">
            <w:pPr>
              <w:pStyle w:val="a5"/>
              <w:numPr>
                <w:ilvl w:val="0"/>
                <w:numId w:val="3"/>
              </w:numPr>
              <w:ind w:left="0"/>
              <w:jc w:val="both"/>
            </w:pPr>
            <w:r w:rsidRPr="00C94F25">
              <w:t>2.</w:t>
            </w:r>
          </w:p>
        </w:tc>
        <w:tc>
          <w:tcPr>
            <w:tcW w:w="2708"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2</w:t>
            </w:r>
          </w:p>
        </w:tc>
        <w:tc>
          <w:tcPr>
            <w:tcW w:w="838" w:type="dxa"/>
          </w:tcPr>
          <w:p w:rsidR="000E4365" w:rsidRPr="00C94F25" w:rsidRDefault="000E4365">
            <w:pPr>
              <w:jc w:val="center"/>
            </w:pPr>
          </w:p>
        </w:tc>
        <w:tc>
          <w:tcPr>
            <w:tcW w:w="2142" w:type="dxa"/>
          </w:tcPr>
          <w:p w:rsidR="000E4365" w:rsidRPr="00C94F25" w:rsidRDefault="000E4365">
            <w:pPr>
              <w:jc w:val="center"/>
            </w:pPr>
            <w:r w:rsidRPr="00C94F25">
              <w:t>6</w:t>
            </w:r>
          </w:p>
        </w:tc>
      </w:tr>
      <w:tr w:rsidR="000E4365" w:rsidRPr="00C94F25" w:rsidTr="00682C6E">
        <w:tc>
          <w:tcPr>
            <w:tcW w:w="744" w:type="dxa"/>
          </w:tcPr>
          <w:p w:rsidR="000E4365" w:rsidRPr="00C94F25" w:rsidRDefault="000E4365">
            <w:pPr>
              <w:pStyle w:val="a5"/>
              <w:numPr>
                <w:ilvl w:val="0"/>
                <w:numId w:val="3"/>
              </w:numPr>
              <w:ind w:left="0"/>
              <w:jc w:val="both"/>
            </w:pPr>
            <w:r w:rsidRPr="00C94F25">
              <w:t>3.</w:t>
            </w:r>
          </w:p>
        </w:tc>
        <w:tc>
          <w:tcPr>
            <w:tcW w:w="2708"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4</w:t>
            </w:r>
          </w:p>
        </w:tc>
        <w:tc>
          <w:tcPr>
            <w:tcW w:w="2708" w:type="dxa"/>
          </w:tcPr>
          <w:p w:rsidR="000E4365" w:rsidRPr="00C94F25" w:rsidRDefault="000E4365">
            <w:pPr>
              <w:jc w:val="both"/>
            </w:pPr>
            <w:r w:rsidRPr="00C94F25">
              <w:rPr>
                <w:bCs/>
              </w:rPr>
              <w:t>Декоративно-прикладное искусство Московской Руси (14-17 вв.)</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6</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5.</w:t>
            </w:r>
          </w:p>
        </w:tc>
        <w:tc>
          <w:tcPr>
            <w:tcW w:w="2708" w:type="dxa"/>
          </w:tcPr>
          <w:p w:rsidR="000E4365" w:rsidRPr="00C94F25" w:rsidRDefault="000E4365">
            <w:pPr>
              <w:jc w:val="both"/>
            </w:pPr>
            <w:r w:rsidRPr="00C94F25">
              <w:rPr>
                <w:bCs/>
              </w:rPr>
              <w:t xml:space="preserve">Русское декоративно-прикладное искусство 18-первой половины 19 вв. </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6</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6.</w:t>
            </w:r>
          </w:p>
        </w:tc>
        <w:tc>
          <w:tcPr>
            <w:tcW w:w="2708" w:type="dxa"/>
          </w:tcPr>
          <w:p w:rsidR="000E4365" w:rsidRPr="00C94F25" w:rsidRDefault="000E4365">
            <w:pPr>
              <w:jc w:val="both"/>
            </w:pPr>
            <w:r w:rsidRPr="00C94F25">
              <w:rPr>
                <w:bCs/>
              </w:rPr>
              <w:t>Русское декоративно-прикладное искусство второй пол. 19- 20 вв.</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7.</w:t>
            </w:r>
          </w:p>
        </w:tc>
        <w:tc>
          <w:tcPr>
            <w:tcW w:w="2708" w:type="dxa"/>
          </w:tcPr>
          <w:p w:rsidR="000E4365" w:rsidRPr="00C94F25" w:rsidRDefault="000E4365">
            <w:pPr>
              <w:jc w:val="both"/>
            </w:pPr>
            <w:r w:rsidRPr="00C94F25">
              <w:t>Ведущие народные художественные  промыслы России</w:t>
            </w:r>
          </w:p>
        </w:tc>
        <w:tc>
          <w:tcPr>
            <w:tcW w:w="824" w:type="dxa"/>
          </w:tcPr>
          <w:p w:rsidR="000E4365" w:rsidRPr="00C94F25" w:rsidRDefault="000E4365">
            <w:pPr>
              <w:spacing w:line="276" w:lineRule="auto"/>
              <w:jc w:val="center"/>
            </w:pPr>
            <w:r w:rsidRPr="00C94F25">
              <w:t>6</w:t>
            </w:r>
          </w:p>
          <w:p w:rsidR="000E4365" w:rsidRPr="00C94F25" w:rsidRDefault="000E4365">
            <w:pPr>
              <w:spacing w:line="276" w:lineRule="auto"/>
              <w:ind w:firstLine="211"/>
              <w:jc w:val="both"/>
            </w:pPr>
          </w:p>
        </w:tc>
        <w:tc>
          <w:tcPr>
            <w:tcW w:w="1035" w:type="dxa"/>
          </w:tcPr>
          <w:p w:rsidR="000E4365" w:rsidRPr="00C94F25" w:rsidRDefault="000E4365">
            <w:pPr>
              <w:jc w:val="center"/>
            </w:pPr>
            <w:r w:rsidRPr="00C94F25">
              <w:t>10</w:t>
            </w:r>
          </w:p>
        </w:tc>
        <w:tc>
          <w:tcPr>
            <w:tcW w:w="838" w:type="dxa"/>
          </w:tcPr>
          <w:p w:rsidR="000E4365" w:rsidRPr="00C94F25" w:rsidRDefault="000E4365">
            <w:pPr>
              <w:jc w:val="center"/>
            </w:pPr>
          </w:p>
        </w:tc>
        <w:tc>
          <w:tcPr>
            <w:tcW w:w="2142" w:type="dxa"/>
          </w:tcPr>
          <w:p w:rsidR="000E4365" w:rsidRPr="00C94F25" w:rsidRDefault="000E4365">
            <w:pPr>
              <w:jc w:val="center"/>
            </w:pPr>
            <w:r w:rsidRPr="00C94F25">
              <w:t>12</w:t>
            </w:r>
          </w:p>
        </w:tc>
      </w:tr>
      <w:tr w:rsidR="000E4365" w:rsidRPr="00C94F25" w:rsidTr="00E90794">
        <w:tc>
          <w:tcPr>
            <w:tcW w:w="744" w:type="dxa"/>
          </w:tcPr>
          <w:p w:rsidR="000E4365" w:rsidRPr="00C94F25" w:rsidRDefault="000E4365">
            <w:pPr>
              <w:pStyle w:val="a5"/>
              <w:ind w:left="0"/>
              <w:jc w:val="both"/>
            </w:pPr>
            <w:r w:rsidRPr="00C94F25">
              <w:t>8.</w:t>
            </w:r>
          </w:p>
        </w:tc>
        <w:tc>
          <w:tcPr>
            <w:tcW w:w="2708" w:type="dxa"/>
          </w:tcPr>
          <w:p w:rsidR="000E4365" w:rsidRPr="00C94F25" w:rsidRDefault="000E4365">
            <w:pPr>
              <w:jc w:val="both"/>
            </w:pPr>
            <w:r w:rsidRPr="00C94F25">
              <w:t>Промежуточная аттестация</w:t>
            </w:r>
          </w:p>
        </w:tc>
        <w:tc>
          <w:tcPr>
            <w:tcW w:w="4839" w:type="dxa"/>
            <w:gridSpan w:val="4"/>
          </w:tcPr>
          <w:p w:rsidR="000E4365" w:rsidRPr="00C94F25" w:rsidRDefault="000E4365">
            <w:pPr>
              <w:jc w:val="center"/>
            </w:pPr>
            <w:r w:rsidRPr="00C94F25">
              <w:t>2</w:t>
            </w:r>
          </w:p>
        </w:tc>
      </w:tr>
      <w:tr w:rsidR="000E4365" w:rsidRPr="00C94F25" w:rsidTr="00682C6E">
        <w:tc>
          <w:tcPr>
            <w:tcW w:w="744" w:type="dxa"/>
          </w:tcPr>
          <w:p w:rsidR="000E4365" w:rsidRPr="00C94F25" w:rsidRDefault="000E4365">
            <w:pPr>
              <w:pStyle w:val="a5"/>
              <w:ind w:left="0"/>
              <w:jc w:val="both"/>
            </w:pPr>
            <w:r w:rsidRPr="00C94F25">
              <w:t>9.</w:t>
            </w:r>
          </w:p>
        </w:tc>
        <w:tc>
          <w:tcPr>
            <w:tcW w:w="2708" w:type="dxa"/>
          </w:tcPr>
          <w:p w:rsidR="000E4365" w:rsidRPr="00C94F25" w:rsidRDefault="000E4365">
            <w:pPr>
              <w:jc w:val="both"/>
            </w:pPr>
            <w:r w:rsidRPr="00C94F25">
              <w:t xml:space="preserve">Итого </w:t>
            </w:r>
          </w:p>
        </w:tc>
        <w:tc>
          <w:tcPr>
            <w:tcW w:w="824" w:type="dxa"/>
          </w:tcPr>
          <w:p w:rsidR="000E4365" w:rsidRPr="00C94F25" w:rsidRDefault="000E4365">
            <w:pPr>
              <w:jc w:val="center"/>
            </w:pPr>
            <w:r w:rsidRPr="00C94F25">
              <w:rPr>
                <w:lang w:val="en-US"/>
              </w:rPr>
              <w:t>1</w:t>
            </w:r>
            <w:r w:rsidRPr="00C94F25">
              <w:t>8</w:t>
            </w:r>
          </w:p>
        </w:tc>
        <w:tc>
          <w:tcPr>
            <w:tcW w:w="1035" w:type="dxa"/>
          </w:tcPr>
          <w:p w:rsidR="000E4365" w:rsidRPr="00C94F25" w:rsidRDefault="000E4365">
            <w:pPr>
              <w:jc w:val="center"/>
              <w:rPr>
                <w:lang w:val="en-US"/>
              </w:rPr>
            </w:pPr>
            <w:r w:rsidRPr="00C94F25">
              <w:t>3</w:t>
            </w:r>
            <w:r w:rsidRPr="00C94F25">
              <w:rPr>
                <w:lang w:val="en-US"/>
              </w:rPr>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54</w:t>
            </w:r>
          </w:p>
        </w:tc>
      </w:tr>
    </w:tbl>
    <w:p w:rsidR="000E4365" w:rsidRPr="00C94F25" w:rsidRDefault="000E4365" w:rsidP="00682C6E">
      <w:pPr>
        <w:pStyle w:val="a5"/>
        <w:ind w:left="1724"/>
        <w:jc w:val="both"/>
        <w:rPr>
          <w:b/>
        </w:rPr>
      </w:pPr>
    </w:p>
    <w:p w:rsidR="000E4365" w:rsidRPr="00C94F25" w:rsidRDefault="000E4365" w:rsidP="00682C6E">
      <w:pPr>
        <w:pStyle w:val="a5"/>
        <w:numPr>
          <w:ilvl w:val="2"/>
          <w:numId w:val="4"/>
        </w:numPr>
        <w:jc w:val="both"/>
        <w:rPr>
          <w:b/>
        </w:rPr>
      </w:pPr>
      <w:r>
        <w:rPr>
          <w:b/>
        </w:rPr>
        <w:t>Очно-з</w:t>
      </w:r>
      <w:r w:rsidRPr="00C94F25">
        <w:rPr>
          <w:b/>
        </w:rPr>
        <w:t>аочная форма обучения</w:t>
      </w:r>
    </w:p>
    <w:p w:rsidR="000E4365" w:rsidRPr="00C94F25" w:rsidRDefault="000E4365" w:rsidP="00682C6E">
      <w:pPr>
        <w:widowControl w:val="0"/>
        <w:autoSpaceDE w:val="0"/>
        <w:autoSpaceDN w:val="0"/>
        <w:adjustRightInd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08"/>
        <w:gridCol w:w="824"/>
        <w:gridCol w:w="1035"/>
        <w:gridCol w:w="838"/>
        <w:gridCol w:w="2142"/>
      </w:tblGrid>
      <w:tr w:rsidR="000E4365" w:rsidRPr="00C94F25" w:rsidTr="00682C6E">
        <w:tc>
          <w:tcPr>
            <w:tcW w:w="744" w:type="dxa"/>
            <w:vMerge w:val="restart"/>
          </w:tcPr>
          <w:p w:rsidR="000E4365" w:rsidRPr="00C94F25" w:rsidRDefault="000E4365">
            <w:pPr>
              <w:jc w:val="center"/>
              <w:rPr>
                <w:b/>
              </w:rPr>
            </w:pPr>
          </w:p>
          <w:p w:rsidR="000E4365" w:rsidRPr="00C94F25" w:rsidRDefault="000E4365">
            <w:pPr>
              <w:jc w:val="center"/>
              <w:rPr>
                <w:b/>
              </w:rPr>
            </w:pPr>
            <w:r w:rsidRPr="00C94F25">
              <w:rPr>
                <w:b/>
              </w:rPr>
              <w:t>№ п/п</w:t>
            </w:r>
          </w:p>
        </w:tc>
        <w:tc>
          <w:tcPr>
            <w:tcW w:w="2708" w:type="dxa"/>
            <w:vMerge w:val="restart"/>
          </w:tcPr>
          <w:p w:rsidR="000E4365" w:rsidRPr="00C94F25" w:rsidRDefault="000E4365">
            <w:pPr>
              <w:jc w:val="center"/>
              <w:rPr>
                <w:b/>
              </w:rPr>
            </w:pPr>
          </w:p>
          <w:p w:rsidR="000E4365" w:rsidRPr="00C94F25" w:rsidRDefault="000E4365">
            <w:pPr>
              <w:jc w:val="center"/>
              <w:rPr>
                <w:b/>
              </w:rPr>
            </w:pPr>
            <w:r w:rsidRPr="00C94F25">
              <w:rPr>
                <w:b/>
              </w:rPr>
              <w:t>Раздел/тема</w:t>
            </w:r>
          </w:p>
        </w:tc>
        <w:tc>
          <w:tcPr>
            <w:tcW w:w="4839" w:type="dxa"/>
            <w:gridSpan w:val="4"/>
          </w:tcPr>
          <w:p w:rsidR="000E4365" w:rsidRPr="00C94F25" w:rsidRDefault="000E4365">
            <w:pPr>
              <w:jc w:val="center"/>
              <w:rPr>
                <w:b/>
              </w:rPr>
            </w:pPr>
            <w:r w:rsidRPr="00C94F25">
              <w:rPr>
                <w:b/>
              </w:rPr>
              <w:t>Виды учебной работы (в часах)</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2697" w:type="dxa"/>
            <w:gridSpan w:val="3"/>
          </w:tcPr>
          <w:p w:rsidR="000E4365" w:rsidRPr="00C94F25" w:rsidRDefault="000E4365">
            <w:pPr>
              <w:jc w:val="center"/>
              <w:rPr>
                <w:b/>
              </w:rPr>
            </w:pPr>
            <w:r w:rsidRPr="00C94F25">
              <w:rPr>
                <w:b/>
              </w:rPr>
              <w:t>Аудиторная работа</w:t>
            </w:r>
          </w:p>
        </w:tc>
        <w:tc>
          <w:tcPr>
            <w:tcW w:w="2142" w:type="dxa"/>
            <w:vMerge w:val="restart"/>
          </w:tcPr>
          <w:p w:rsidR="000E4365" w:rsidRPr="00C94F25" w:rsidRDefault="000E4365">
            <w:pPr>
              <w:jc w:val="center"/>
              <w:rPr>
                <w:b/>
              </w:rPr>
            </w:pPr>
            <w:r w:rsidRPr="00C94F25">
              <w:rPr>
                <w:b/>
              </w:rPr>
              <w:t>Самостоятельная работа</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824" w:type="dxa"/>
          </w:tcPr>
          <w:p w:rsidR="000E4365" w:rsidRPr="00C94F25" w:rsidRDefault="000E4365">
            <w:pPr>
              <w:jc w:val="center"/>
              <w:rPr>
                <w:b/>
              </w:rPr>
            </w:pPr>
            <w:r w:rsidRPr="00C94F25">
              <w:rPr>
                <w:b/>
              </w:rPr>
              <w:t>ЛЗ</w:t>
            </w:r>
          </w:p>
        </w:tc>
        <w:tc>
          <w:tcPr>
            <w:tcW w:w="1035" w:type="dxa"/>
          </w:tcPr>
          <w:p w:rsidR="000E4365" w:rsidRPr="00C94F25" w:rsidRDefault="000E4365">
            <w:pPr>
              <w:jc w:val="center"/>
              <w:rPr>
                <w:b/>
              </w:rPr>
            </w:pPr>
            <w:r w:rsidRPr="00C94F25">
              <w:rPr>
                <w:b/>
              </w:rPr>
              <w:t>ПЗ</w:t>
            </w:r>
          </w:p>
        </w:tc>
        <w:tc>
          <w:tcPr>
            <w:tcW w:w="838" w:type="dxa"/>
          </w:tcPr>
          <w:p w:rsidR="000E4365" w:rsidRPr="00C94F25" w:rsidRDefault="000E4365">
            <w:pPr>
              <w:rPr>
                <w:b/>
              </w:rPr>
            </w:pPr>
            <w:proofErr w:type="spellStart"/>
            <w:r w:rsidRPr="00C94F25">
              <w:rPr>
                <w:b/>
              </w:rPr>
              <w:t>ЛабЗ</w:t>
            </w:r>
            <w:proofErr w:type="spellEnd"/>
          </w:p>
        </w:tc>
        <w:tc>
          <w:tcPr>
            <w:tcW w:w="0" w:type="auto"/>
            <w:vMerge/>
            <w:vAlign w:val="center"/>
          </w:tcPr>
          <w:p w:rsidR="000E4365" w:rsidRPr="00C94F25" w:rsidRDefault="000E4365">
            <w:pPr>
              <w:rPr>
                <w:b/>
              </w:rPr>
            </w:pPr>
          </w:p>
        </w:tc>
      </w:tr>
      <w:tr w:rsidR="000E4365" w:rsidRPr="00C94F25" w:rsidTr="00682C6E">
        <w:tc>
          <w:tcPr>
            <w:tcW w:w="744" w:type="dxa"/>
          </w:tcPr>
          <w:p w:rsidR="000E4365" w:rsidRPr="00C94F25" w:rsidRDefault="000E4365">
            <w:pPr>
              <w:pStyle w:val="a5"/>
              <w:numPr>
                <w:ilvl w:val="0"/>
                <w:numId w:val="3"/>
              </w:numPr>
              <w:ind w:left="0"/>
              <w:jc w:val="both"/>
            </w:pPr>
            <w:r w:rsidRPr="00C94F25">
              <w:t>1.</w:t>
            </w:r>
          </w:p>
        </w:tc>
        <w:tc>
          <w:tcPr>
            <w:tcW w:w="270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12</w:t>
            </w:r>
          </w:p>
        </w:tc>
      </w:tr>
      <w:tr w:rsidR="000E4365" w:rsidRPr="00C94F25" w:rsidTr="00682C6E">
        <w:tc>
          <w:tcPr>
            <w:tcW w:w="744" w:type="dxa"/>
          </w:tcPr>
          <w:p w:rsidR="000E4365" w:rsidRPr="00C94F25" w:rsidRDefault="000E4365">
            <w:pPr>
              <w:pStyle w:val="a5"/>
              <w:numPr>
                <w:ilvl w:val="0"/>
                <w:numId w:val="3"/>
              </w:numPr>
              <w:ind w:left="0"/>
              <w:jc w:val="both"/>
            </w:pPr>
            <w:r w:rsidRPr="00C94F25">
              <w:t>2.</w:t>
            </w:r>
          </w:p>
        </w:tc>
        <w:tc>
          <w:tcPr>
            <w:tcW w:w="2708"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2</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3.</w:t>
            </w:r>
          </w:p>
        </w:tc>
        <w:tc>
          <w:tcPr>
            <w:tcW w:w="2708"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15</w:t>
            </w:r>
          </w:p>
        </w:tc>
      </w:tr>
      <w:tr w:rsidR="000E4365" w:rsidRPr="00C94F25" w:rsidTr="00682C6E">
        <w:tc>
          <w:tcPr>
            <w:tcW w:w="744" w:type="dxa"/>
          </w:tcPr>
          <w:p w:rsidR="000E4365" w:rsidRPr="00C94F25" w:rsidRDefault="000E4365">
            <w:pPr>
              <w:pStyle w:val="a5"/>
              <w:numPr>
                <w:ilvl w:val="0"/>
                <w:numId w:val="3"/>
              </w:numPr>
              <w:ind w:left="0"/>
              <w:jc w:val="both"/>
            </w:pPr>
            <w:r w:rsidRPr="00C94F25">
              <w:t>4.</w:t>
            </w:r>
          </w:p>
        </w:tc>
        <w:tc>
          <w:tcPr>
            <w:tcW w:w="2708" w:type="dxa"/>
          </w:tcPr>
          <w:p w:rsidR="000E4365" w:rsidRPr="00C94F25" w:rsidRDefault="000E4365">
            <w:pPr>
              <w:jc w:val="both"/>
            </w:pPr>
            <w:r w:rsidRPr="00C94F25">
              <w:rPr>
                <w:bCs/>
              </w:rPr>
              <w:t>Декоративно-прикладное искусство Московской Руси (14-17 вв.)</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5.</w:t>
            </w:r>
          </w:p>
        </w:tc>
        <w:tc>
          <w:tcPr>
            <w:tcW w:w="2708" w:type="dxa"/>
          </w:tcPr>
          <w:p w:rsidR="000E4365" w:rsidRPr="00C94F25" w:rsidRDefault="000E4365">
            <w:pPr>
              <w:jc w:val="both"/>
            </w:pPr>
            <w:r w:rsidRPr="00C94F25">
              <w:rPr>
                <w:bCs/>
              </w:rPr>
              <w:t xml:space="preserve">Русское декоративно-прикладное искусство 18-первой половины 19 вв. </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2</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6.</w:t>
            </w:r>
          </w:p>
        </w:tc>
        <w:tc>
          <w:tcPr>
            <w:tcW w:w="2708" w:type="dxa"/>
          </w:tcPr>
          <w:p w:rsidR="000E4365" w:rsidRPr="00C94F25" w:rsidRDefault="000E4365">
            <w:pPr>
              <w:jc w:val="both"/>
            </w:pPr>
            <w:r w:rsidRPr="00C94F25">
              <w:rPr>
                <w:bCs/>
              </w:rPr>
              <w:t>Русское декоративно-прикладное искусство второй пол. 19- 20 вв.</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15</w:t>
            </w:r>
          </w:p>
        </w:tc>
      </w:tr>
      <w:tr w:rsidR="000E4365" w:rsidRPr="00C94F25" w:rsidTr="00682C6E">
        <w:tc>
          <w:tcPr>
            <w:tcW w:w="744" w:type="dxa"/>
          </w:tcPr>
          <w:p w:rsidR="000E4365" w:rsidRPr="00C94F25" w:rsidRDefault="000E4365">
            <w:pPr>
              <w:pStyle w:val="a5"/>
              <w:numPr>
                <w:ilvl w:val="0"/>
                <w:numId w:val="3"/>
              </w:numPr>
              <w:ind w:left="0"/>
              <w:jc w:val="both"/>
            </w:pPr>
            <w:r w:rsidRPr="00C94F25">
              <w:t>7.</w:t>
            </w:r>
          </w:p>
        </w:tc>
        <w:tc>
          <w:tcPr>
            <w:tcW w:w="2708" w:type="dxa"/>
          </w:tcPr>
          <w:p w:rsidR="000E4365" w:rsidRPr="00C94F25" w:rsidRDefault="000E4365">
            <w:pPr>
              <w:jc w:val="both"/>
            </w:pPr>
            <w:r w:rsidRPr="00C94F25">
              <w:t>Ведущие народные художественные промыслы России</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ind w:left="0"/>
              <w:jc w:val="both"/>
            </w:pPr>
            <w:r w:rsidRPr="00C94F25">
              <w:t>8.</w:t>
            </w:r>
          </w:p>
        </w:tc>
        <w:tc>
          <w:tcPr>
            <w:tcW w:w="2708" w:type="dxa"/>
          </w:tcPr>
          <w:p w:rsidR="000E4365" w:rsidRPr="00C94F25" w:rsidRDefault="000E4365">
            <w:pPr>
              <w:jc w:val="both"/>
            </w:pPr>
            <w:r w:rsidRPr="00C94F25">
              <w:t>Промежуточная аттестация</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492C26" w:rsidRDefault="000E4365">
            <w:pPr>
              <w:pStyle w:val="a5"/>
              <w:ind w:left="0"/>
              <w:jc w:val="both"/>
              <w:rPr>
                <w:lang w:val="en-US"/>
              </w:rPr>
            </w:pPr>
          </w:p>
        </w:tc>
        <w:tc>
          <w:tcPr>
            <w:tcW w:w="2708" w:type="dxa"/>
          </w:tcPr>
          <w:p w:rsidR="000E4365" w:rsidRPr="00C94F25" w:rsidRDefault="000E4365">
            <w:pPr>
              <w:jc w:val="both"/>
            </w:pPr>
            <w:r w:rsidRPr="00C94F25">
              <w:t xml:space="preserve">Итого </w:t>
            </w:r>
          </w:p>
        </w:tc>
        <w:tc>
          <w:tcPr>
            <w:tcW w:w="824" w:type="dxa"/>
          </w:tcPr>
          <w:p w:rsidR="000E4365" w:rsidRPr="00492C26" w:rsidRDefault="000E4365">
            <w:pPr>
              <w:jc w:val="center"/>
              <w:rPr>
                <w:lang w:val="en-US"/>
              </w:rPr>
            </w:pPr>
            <w:r>
              <w:rPr>
                <w:lang w:val="en-US"/>
              </w:rPr>
              <w:t>4</w:t>
            </w:r>
          </w:p>
        </w:tc>
        <w:tc>
          <w:tcPr>
            <w:tcW w:w="1035" w:type="dxa"/>
          </w:tcPr>
          <w:p w:rsidR="000E4365" w:rsidRPr="00492C26" w:rsidRDefault="000E4365">
            <w:pPr>
              <w:jc w:val="center"/>
              <w:rPr>
                <w:lang w:val="en-US"/>
              </w:rPr>
            </w:pPr>
            <w:r>
              <w:rPr>
                <w:lang w:val="en-US"/>
              </w:rPr>
              <w:t>10</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92</w:t>
            </w:r>
          </w:p>
        </w:tc>
      </w:tr>
    </w:tbl>
    <w:p w:rsidR="000E4365" w:rsidRPr="00C94F25" w:rsidRDefault="000E4365" w:rsidP="00682C6E">
      <w:pPr>
        <w:pStyle w:val="a5"/>
        <w:ind w:left="1724"/>
        <w:jc w:val="both"/>
        <w:rPr>
          <w:b/>
        </w:rPr>
      </w:pPr>
    </w:p>
    <w:p w:rsidR="000E4365" w:rsidRPr="00C94F25" w:rsidRDefault="000E4365" w:rsidP="00682C6E">
      <w:pPr>
        <w:autoSpaceDE w:val="0"/>
        <w:autoSpaceDN w:val="0"/>
        <w:adjustRightInd w:val="0"/>
        <w:ind w:left="360"/>
        <w:jc w:val="both"/>
      </w:pPr>
    </w:p>
    <w:p w:rsidR="000E4365" w:rsidRPr="00C94F25" w:rsidRDefault="000E4365" w:rsidP="00682C6E">
      <w:pPr>
        <w:numPr>
          <w:ilvl w:val="1"/>
          <w:numId w:val="5"/>
        </w:numPr>
        <w:autoSpaceDE w:val="0"/>
        <w:autoSpaceDN w:val="0"/>
        <w:adjustRightInd w:val="0"/>
        <w:jc w:val="both"/>
        <w:rPr>
          <w:b/>
          <w:i/>
        </w:rPr>
      </w:pPr>
      <w:r w:rsidRPr="00C94F25">
        <w:rPr>
          <w:b/>
          <w:i/>
        </w:rPr>
        <w:t>Программа дисциплины, структурированная по темам / разделам</w:t>
      </w:r>
    </w:p>
    <w:p w:rsidR="000E4365" w:rsidRPr="00C94F25" w:rsidRDefault="000E4365" w:rsidP="00682C6E">
      <w:pPr>
        <w:autoSpaceDE w:val="0"/>
        <w:autoSpaceDN w:val="0"/>
        <w:adjustRightInd w:val="0"/>
        <w:ind w:left="1440"/>
        <w:jc w:val="center"/>
        <w:rPr>
          <w:b/>
        </w:rPr>
      </w:pPr>
    </w:p>
    <w:p w:rsidR="000E4365" w:rsidRPr="00C94F25" w:rsidRDefault="000E4365" w:rsidP="00682C6E">
      <w:pPr>
        <w:numPr>
          <w:ilvl w:val="2"/>
          <w:numId w:val="5"/>
        </w:numPr>
        <w:autoSpaceDE w:val="0"/>
        <w:autoSpaceDN w:val="0"/>
        <w:adjustRightInd w:val="0"/>
        <w:rPr>
          <w:b/>
        </w:rPr>
      </w:pPr>
      <w:r w:rsidRPr="00C94F25">
        <w:rPr>
          <w:b/>
        </w:rPr>
        <w:t>Содержание лекционного курса</w:t>
      </w:r>
    </w:p>
    <w:p w:rsidR="000E4365" w:rsidRPr="00C94F25" w:rsidRDefault="000E4365" w:rsidP="00682C6E">
      <w:pPr>
        <w:autoSpaceDE w:val="0"/>
        <w:autoSpaceDN w:val="0"/>
        <w:adjustRightInd w:val="0"/>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977"/>
        <w:gridCol w:w="5777"/>
      </w:tblGrid>
      <w:tr w:rsidR="000E4365" w:rsidRPr="00C94F25" w:rsidTr="00682C6E">
        <w:tc>
          <w:tcPr>
            <w:tcW w:w="817" w:type="dxa"/>
          </w:tcPr>
          <w:p w:rsidR="000E4365" w:rsidRPr="00C94F25" w:rsidRDefault="000E4365">
            <w:pPr>
              <w:jc w:val="center"/>
              <w:rPr>
                <w:b/>
              </w:rPr>
            </w:pPr>
            <w:r w:rsidRPr="00C94F25">
              <w:rPr>
                <w:b/>
              </w:rPr>
              <w:t>№ п/п</w:t>
            </w:r>
          </w:p>
        </w:tc>
        <w:tc>
          <w:tcPr>
            <w:tcW w:w="2977" w:type="dxa"/>
          </w:tcPr>
          <w:p w:rsidR="000E4365" w:rsidRPr="00C94F25" w:rsidRDefault="000E4365">
            <w:pPr>
              <w:jc w:val="center"/>
              <w:rPr>
                <w:b/>
              </w:rPr>
            </w:pPr>
            <w:r w:rsidRPr="00C94F25">
              <w:rPr>
                <w:b/>
              </w:rPr>
              <w:t>Наименование темы (раздела) дисциплины</w:t>
            </w:r>
          </w:p>
        </w:tc>
        <w:tc>
          <w:tcPr>
            <w:tcW w:w="5777" w:type="dxa"/>
          </w:tcPr>
          <w:p w:rsidR="000E4365" w:rsidRPr="00C94F25" w:rsidRDefault="000E4365">
            <w:pPr>
              <w:jc w:val="center"/>
              <w:rPr>
                <w:b/>
              </w:rPr>
            </w:pPr>
            <w:r w:rsidRPr="00C94F25">
              <w:rPr>
                <w:b/>
              </w:rPr>
              <w:t>Содержание лекционного занятия</w:t>
            </w:r>
          </w:p>
        </w:tc>
      </w:tr>
      <w:tr w:rsidR="000E4365" w:rsidRPr="00C94F25" w:rsidTr="00682C6E">
        <w:tc>
          <w:tcPr>
            <w:tcW w:w="817" w:type="dxa"/>
          </w:tcPr>
          <w:p w:rsidR="000E4365" w:rsidRPr="00C94F25" w:rsidRDefault="000E4365">
            <w:pPr>
              <w:pStyle w:val="a5"/>
              <w:numPr>
                <w:ilvl w:val="0"/>
                <w:numId w:val="6"/>
              </w:numPr>
              <w:ind w:left="0"/>
              <w:jc w:val="center"/>
            </w:pPr>
          </w:p>
        </w:tc>
        <w:tc>
          <w:tcPr>
            <w:tcW w:w="2977"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5777" w:type="dxa"/>
          </w:tcPr>
          <w:p w:rsidR="000E4365" w:rsidRPr="00C94F25" w:rsidRDefault="000E4365">
            <w:r w:rsidRPr="00C94F25">
              <w:t xml:space="preserve">Определение и терминология декоративно-прикладного искусства.  Принципы  классификации декоративно-прикладного искусства .Предмет и метод декоративно-прикладного  искусства. Специфика предмета и функций  декоративно-прикладного искусства.  Принципы взаимосвязи декора и формы. </w:t>
            </w:r>
          </w:p>
          <w:p w:rsidR="000E4365" w:rsidRPr="00C94F25" w:rsidRDefault="000E4365">
            <w:pPr>
              <w:shd w:val="clear" w:color="auto" w:fill="FFFFFF"/>
              <w:rPr>
                <w:color w:val="000000"/>
              </w:rPr>
            </w:pPr>
            <w:r w:rsidRPr="00C94F25">
              <w:rPr>
                <w:color w:val="000000"/>
              </w:rPr>
              <w:t>Народное декоративно-прикладное искусство как особый тип художественного творчества; его взаимодействие с профессиональным (академическим) искусством. Традиция – основной закон развития народного искусства. Народный мастер как носитель традиций.</w:t>
            </w:r>
          </w:p>
          <w:p w:rsidR="000E4365" w:rsidRPr="00C94F25" w:rsidRDefault="000E4365">
            <w:pPr>
              <w:pStyle w:val="a5"/>
              <w:widowControl/>
              <w:ind w:left="0"/>
              <w:jc w:val="both"/>
            </w:pPr>
            <w:r w:rsidRPr="00C94F25">
              <w:rPr>
                <w:color w:val="000000"/>
              </w:rPr>
              <w:t xml:space="preserve">Связь народного декоративно-прикладного искусства с культурно-историческими традициями этноса, природой его обитания, трудом и бытом. </w:t>
            </w:r>
            <w:proofErr w:type="spellStart"/>
            <w:r w:rsidRPr="00C94F25">
              <w:rPr>
                <w:color w:val="000000"/>
              </w:rPr>
              <w:t>Синкретичность</w:t>
            </w:r>
            <w:proofErr w:type="spellEnd"/>
            <w:r w:rsidRPr="00C94F25">
              <w:rPr>
                <w:color w:val="000000"/>
              </w:rPr>
              <w:t xml:space="preserve">, ансамблевое единство, коллективность, традиционность и вариативность как сущностные характеристики народного декоративно-прикладного искусства. </w:t>
            </w:r>
            <w:r w:rsidRPr="00C94F25">
              <w:t>Особенности художественно-образной системы в произведения народного декоративно-прикладного искусства.</w:t>
            </w:r>
          </w:p>
          <w:p w:rsidR="000E4365" w:rsidRPr="00C94F25" w:rsidRDefault="000E4365">
            <w:pPr>
              <w:shd w:val="clear" w:color="auto" w:fill="FFFFFF"/>
            </w:pPr>
            <w:r w:rsidRPr="00C94F25">
              <w:rPr>
                <w:color w:val="000000"/>
              </w:rPr>
              <w:t>Синтез пользы, целесообразности и красоты в произведениях народного декоративно-прикладного искусства.</w:t>
            </w:r>
          </w:p>
          <w:p w:rsidR="000E4365" w:rsidRPr="00C94F25" w:rsidRDefault="000E4365">
            <w:pPr>
              <w:shd w:val="clear" w:color="auto" w:fill="FFFFFF"/>
            </w:pPr>
            <w:r w:rsidRPr="00C94F25">
              <w:t>Направления, виды и формы существования народного декоративно-прикладного искусства.</w:t>
            </w:r>
          </w:p>
        </w:tc>
      </w:tr>
      <w:tr w:rsidR="000E4365" w:rsidRPr="00C94F25" w:rsidTr="00682C6E">
        <w:tc>
          <w:tcPr>
            <w:tcW w:w="817" w:type="dxa"/>
          </w:tcPr>
          <w:p w:rsidR="000E4365" w:rsidRPr="00C94F25" w:rsidRDefault="000E4365">
            <w:pPr>
              <w:pStyle w:val="a5"/>
              <w:numPr>
                <w:ilvl w:val="0"/>
                <w:numId w:val="6"/>
              </w:numPr>
              <w:ind w:left="0"/>
              <w:jc w:val="both"/>
            </w:pPr>
            <w:r w:rsidRPr="00C94F25">
              <w:t>2.</w:t>
            </w:r>
          </w:p>
        </w:tc>
        <w:tc>
          <w:tcPr>
            <w:tcW w:w="2977"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5777" w:type="dxa"/>
          </w:tcPr>
          <w:p w:rsidR="000E4365" w:rsidRPr="00C94F25" w:rsidRDefault="000E4365">
            <w:pPr>
              <w:pStyle w:val="a5"/>
              <w:widowControl/>
              <w:ind w:left="0"/>
              <w:jc w:val="both"/>
            </w:pPr>
            <w:r w:rsidRPr="00C94F25">
              <w:t xml:space="preserve">Основные теории происхождения искусства. Синкретический характер первобытного искусства. Предметный мир: орудия труда, оружие, ритуальные сосуды. «Палеолитические Венеры» - обобщенные культовые образы хранительницы очага, символы плодородия. Керамическая пластика Триполья, символическое значение декоративных узоров. </w:t>
            </w:r>
            <w:r w:rsidRPr="00C94F25">
              <w:rPr>
                <w:color w:val="000000"/>
              </w:rPr>
              <w:t>Памятники  декоративно прикладного искусства древних славян: изделия из металла, дерева,  камня,  ювелирные украшения, гончарные изделия.  Отражение космогонических представлений в памятниках декоративно-прикладного искусства древних славян.</w:t>
            </w:r>
          </w:p>
        </w:tc>
      </w:tr>
      <w:tr w:rsidR="000E4365" w:rsidRPr="00C94F25" w:rsidTr="00682C6E">
        <w:tc>
          <w:tcPr>
            <w:tcW w:w="817" w:type="dxa"/>
          </w:tcPr>
          <w:p w:rsidR="000E4365" w:rsidRPr="00C94F25" w:rsidRDefault="000E4365">
            <w:pPr>
              <w:pStyle w:val="a5"/>
              <w:numPr>
                <w:ilvl w:val="0"/>
                <w:numId w:val="6"/>
              </w:numPr>
              <w:ind w:left="0"/>
              <w:jc w:val="both"/>
            </w:pPr>
            <w:r w:rsidRPr="00C94F25">
              <w:t>3.</w:t>
            </w:r>
          </w:p>
        </w:tc>
        <w:tc>
          <w:tcPr>
            <w:tcW w:w="2977"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5777" w:type="dxa"/>
          </w:tcPr>
          <w:p w:rsidR="000E4365" w:rsidRPr="00C94F25" w:rsidRDefault="000E4365">
            <w:pPr>
              <w:pStyle w:val="a5"/>
              <w:widowControl/>
              <w:ind w:left="0"/>
              <w:jc w:val="both"/>
              <w:rPr>
                <w:bCs/>
              </w:rPr>
            </w:pPr>
            <w:r w:rsidRPr="00C94F25">
              <w:rPr>
                <w:bCs/>
              </w:rPr>
              <w:t xml:space="preserve">Образование Древнерусского государства и принятие христианства. Древнерусского искусства в </w:t>
            </w:r>
            <w:r w:rsidRPr="00C94F25">
              <w:rPr>
                <w:bCs/>
                <w:lang w:val="en-US"/>
              </w:rPr>
              <w:t>XI</w:t>
            </w:r>
            <w:r w:rsidRPr="00C94F25">
              <w:rPr>
                <w:bCs/>
              </w:rPr>
              <w:t xml:space="preserve"> в. Региональные особенности развития художественных ремесел Киевской Руси.</w:t>
            </w:r>
          </w:p>
          <w:p w:rsidR="000E4365" w:rsidRPr="00C94F25" w:rsidRDefault="000E4365">
            <w:pPr>
              <w:pStyle w:val="a5"/>
              <w:widowControl/>
              <w:ind w:left="0"/>
              <w:jc w:val="both"/>
            </w:pPr>
            <w:r w:rsidRPr="00C94F25">
              <w:rPr>
                <w:bCs/>
              </w:rPr>
              <w:t>Изделия из металла.  Ювелирное,  эмальерное искусство.  Каменная пластика. Стеклоделие, поливная керамика, гончарство. Обработка дерева. Художественное шитье. Взаимодействие византийских и национальных традиций.</w:t>
            </w:r>
          </w:p>
        </w:tc>
      </w:tr>
      <w:tr w:rsidR="000E4365" w:rsidRPr="00C94F25" w:rsidTr="00682C6E">
        <w:trPr>
          <w:trHeight w:val="5598"/>
        </w:trPr>
        <w:tc>
          <w:tcPr>
            <w:tcW w:w="817" w:type="dxa"/>
          </w:tcPr>
          <w:p w:rsidR="000E4365" w:rsidRPr="00C94F25" w:rsidRDefault="000E4365">
            <w:pPr>
              <w:pStyle w:val="a5"/>
              <w:ind w:left="0"/>
              <w:jc w:val="both"/>
            </w:pPr>
            <w:r w:rsidRPr="00C94F25">
              <w:t>4.</w:t>
            </w:r>
          </w:p>
        </w:tc>
        <w:tc>
          <w:tcPr>
            <w:tcW w:w="2977" w:type="dxa"/>
          </w:tcPr>
          <w:p w:rsidR="000E4365" w:rsidRPr="00C94F25" w:rsidRDefault="000E4365">
            <w:pPr>
              <w:jc w:val="both"/>
            </w:pPr>
            <w:r w:rsidRPr="00C94F25">
              <w:rPr>
                <w:bCs/>
              </w:rPr>
              <w:t xml:space="preserve">Декоративно-прикладное </w:t>
            </w:r>
            <w:r w:rsidRPr="00C94F25">
              <w:t>искусство</w:t>
            </w:r>
            <w:r w:rsidRPr="00C94F25">
              <w:rPr>
                <w:bCs/>
              </w:rPr>
              <w:t xml:space="preserve"> Московской Руси (14-17 вв.).</w:t>
            </w:r>
          </w:p>
        </w:tc>
        <w:tc>
          <w:tcPr>
            <w:tcW w:w="5777" w:type="dxa"/>
          </w:tcPr>
          <w:p w:rsidR="000E4365" w:rsidRPr="00C94F25" w:rsidRDefault="000E4365">
            <w:pPr>
              <w:pStyle w:val="Default"/>
              <w:jc w:val="both"/>
            </w:pPr>
            <w:r w:rsidRPr="00C94F25">
              <w:rPr>
                <w:color w:val="auto"/>
              </w:rPr>
              <w:t xml:space="preserve">Сложение общерусского централизованного государства. Окончательная победа над остатками татаро-монгольской зависимости. Широкое строительство в Москве. Московский Кремль. </w:t>
            </w:r>
          </w:p>
          <w:tbl>
            <w:tblPr>
              <w:tblW w:w="0" w:type="auto"/>
              <w:tblLook w:val="00A0" w:firstRow="1" w:lastRow="0" w:firstColumn="1" w:lastColumn="0" w:noHBand="0" w:noVBand="0"/>
            </w:tblPr>
            <w:tblGrid>
              <w:gridCol w:w="5561"/>
            </w:tblGrid>
            <w:tr w:rsidR="000E4365" w:rsidRPr="00C94F25">
              <w:trPr>
                <w:trHeight w:val="1134"/>
              </w:trPr>
              <w:tc>
                <w:tcPr>
                  <w:tcW w:w="0" w:type="auto"/>
                  <w:tcBorders>
                    <w:top w:val="nil"/>
                    <w:left w:val="nil"/>
                    <w:bottom w:val="nil"/>
                    <w:right w:val="nil"/>
                  </w:tcBorders>
                </w:tcPr>
                <w:p w:rsidR="000E4365" w:rsidRPr="00C94F25" w:rsidRDefault="000E4365">
                  <w:pPr>
                    <w:pStyle w:val="Default"/>
                    <w:ind w:left="-74"/>
                    <w:jc w:val="both"/>
                  </w:pPr>
                  <w:r w:rsidRPr="00C94F25">
                    <w:t xml:space="preserve">Художественное ремесло Москвы в начале XVII в. Возобновление и укрепление деятельности ремесленных палат Оружейного приказа в конце 1620-х годов. Развитие структуры художественных ремесел, совершенствование их технологии, расширение производства. </w:t>
                  </w:r>
                </w:p>
                <w:tbl>
                  <w:tblPr>
                    <w:tblW w:w="0" w:type="auto"/>
                    <w:tblLook w:val="00A0" w:firstRow="1" w:lastRow="0" w:firstColumn="1" w:lastColumn="0" w:noHBand="0" w:noVBand="0"/>
                  </w:tblPr>
                  <w:tblGrid>
                    <w:gridCol w:w="5345"/>
                  </w:tblGrid>
                  <w:tr w:rsidR="000E4365" w:rsidRPr="00C94F25">
                    <w:trPr>
                      <w:trHeight w:val="349"/>
                    </w:trPr>
                    <w:tc>
                      <w:tcPr>
                        <w:tcW w:w="0" w:type="auto"/>
                        <w:tcBorders>
                          <w:top w:val="nil"/>
                          <w:left w:val="nil"/>
                          <w:bottom w:val="nil"/>
                          <w:right w:val="nil"/>
                        </w:tcBorders>
                      </w:tcPr>
                      <w:p w:rsidR="000E4365" w:rsidRPr="00C94F25" w:rsidRDefault="000E4365">
                        <w:pPr>
                          <w:pStyle w:val="Default"/>
                          <w:ind w:left="-74"/>
                          <w:jc w:val="both"/>
                        </w:pPr>
                        <w:r w:rsidRPr="00C94F25">
                          <w:t xml:space="preserve">Сложение общих стилевых тенденций во всех видах декоративно-прикладного искусства Москвы второй половины XVI в.  и их развитие в </w:t>
                        </w:r>
                        <w:r w:rsidRPr="00C94F25">
                          <w:rPr>
                            <w:lang w:val="en-US"/>
                          </w:rPr>
                          <w:t>XVII</w:t>
                        </w:r>
                        <w:r w:rsidRPr="00C94F25">
                          <w:t xml:space="preserve">  веке («русское узорочье») </w:t>
                        </w:r>
                      </w:p>
                    </w:tc>
                  </w:tr>
                </w:tbl>
                <w:p w:rsidR="000E4365" w:rsidRPr="00C94F25" w:rsidRDefault="000E4365">
                  <w:pPr>
                    <w:pStyle w:val="Default"/>
                    <w:jc w:val="both"/>
                  </w:pPr>
                  <w:r w:rsidRPr="00C94F25">
                    <w:rPr>
                      <w:bCs/>
                      <w:color w:val="auto"/>
                    </w:rPr>
                    <w:t>Деятельность мастеров Оружейной палаты и Строгановских мастерских. Ювелирное искусство. Эмальерное искусство. Развитие изразцового искусства. Русское лицевое шитье. Художественная обработка дерева. Стекольное производство.</w:t>
                  </w:r>
                </w:p>
              </w:tc>
            </w:tr>
          </w:tbl>
          <w:p w:rsidR="000E4365" w:rsidRPr="00C94F25" w:rsidRDefault="000E4365">
            <w:pPr>
              <w:pStyle w:val="a5"/>
              <w:widowControl/>
              <w:ind w:left="0"/>
              <w:jc w:val="both"/>
            </w:pPr>
            <w:r w:rsidRPr="00C94F25">
              <w:rPr>
                <w:bCs/>
              </w:rPr>
              <w:t>.</w:t>
            </w:r>
          </w:p>
        </w:tc>
      </w:tr>
      <w:tr w:rsidR="000E4365" w:rsidRPr="00C94F25" w:rsidTr="00682C6E">
        <w:trPr>
          <w:trHeight w:val="20"/>
        </w:trPr>
        <w:tc>
          <w:tcPr>
            <w:tcW w:w="817" w:type="dxa"/>
          </w:tcPr>
          <w:p w:rsidR="000E4365" w:rsidRPr="00C94F25" w:rsidRDefault="000E4365">
            <w:pPr>
              <w:pStyle w:val="a5"/>
              <w:numPr>
                <w:ilvl w:val="0"/>
                <w:numId w:val="6"/>
              </w:numPr>
              <w:ind w:left="0"/>
              <w:jc w:val="both"/>
            </w:pPr>
            <w:r w:rsidRPr="00C94F25">
              <w:t>5.</w:t>
            </w:r>
          </w:p>
        </w:tc>
        <w:tc>
          <w:tcPr>
            <w:tcW w:w="2977" w:type="dxa"/>
          </w:tcPr>
          <w:p w:rsidR="000E4365" w:rsidRPr="00C94F25" w:rsidRDefault="000E4365">
            <w:pPr>
              <w:jc w:val="both"/>
            </w:pPr>
            <w:r w:rsidRPr="00C94F25">
              <w:rPr>
                <w:bCs/>
              </w:rPr>
              <w:t xml:space="preserve">Русское декоративное </w:t>
            </w:r>
            <w:r w:rsidRPr="00C94F25">
              <w:t>искусство</w:t>
            </w:r>
            <w:r w:rsidRPr="00C94F25">
              <w:rPr>
                <w:bCs/>
              </w:rPr>
              <w:t xml:space="preserve"> 18 - первой половины 19 вв.</w:t>
            </w:r>
          </w:p>
        </w:tc>
        <w:tc>
          <w:tcPr>
            <w:tcW w:w="5777" w:type="dxa"/>
          </w:tcPr>
          <w:tbl>
            <w:tblPr>
              <w:tblW w:w="0" w:type="auto"/>
              <w:tblLook w:val="00A0" w:firstRow="1" w:lastRow="0" w:firstColumn="1" w:lastColumn="0" w:noHBand="0" w:noVBand="0"/>
            </w:tblPr>
            <w:tblGrid>
              <w:gridCol w:w="5561"/>
            </w:tblGrid>
            <w:tr w:rsidR="000E4365" w:rsidRPr="00C94F25">
              <w:trPr>
                <w:trHeight w:val="20"/>
              </w:trPr>
              <w:tc>
                <w:tcPr>
                  <w:tcW w:w="0" w:type="auto"/>
                  <w:tcBorders>
                    <w:top w:val="nil"/>
                    <w:left w:val="nil"/>
                    <w:bottom w:val="nil"/>
                    <w:right w:val="nil"/>
                  </w:tcBorders>
                </w:tcPr>
                <w:p w:rsidR="000E4365" w:rsidRPr="00C94F25" w:rsidRDefault="000E4365">
                  <w:pPr>
                    <w:pStyle w:val="Default"/>
                    <w:jc w:val="both"/>
                  </w:pPr>
                  <w:r w:rsidRPr="00C94F25">
                    <w:t>Отражение переломного характера петровской эпохи в декоративно-прикладном искусстве. Роль</w:t>
                  </w:r>
                </w:p>
                <w:p w:rsidR="000E4365" w:rsidRPr="00C94F25" w:rsidRDefault="000E4365">
                  <w:pPr>
                    <w:pStyle w:val="Default"/>
                    <w:jc w:val="both"/>
                  </w:pPr>
                  <w:r w:rsidRPr="00C94F25">
                    <w:t>Академии наук в «процветании вольных художеств и мануфактур», отражение новых естественнонаучных и технических интересов в декоративно-прикладном искусстве XVIII века. Ансамблевое решение  предметной среды. Возникновение проектной деятельности в области материальной культуры и декоративно-прикладного искусства. Развитие мебельного дела. Керамика и фаянс петровской эпохи. Основание Петербургской шпалерной мануфактуры.</w:t>
                  </w:r>
                </w:p>
                <w:p w:rsidR="000E4365" w:rsidRPr="00C94F25" w:rsidRDefault="000E4365">
                  <w:pPr>
                    <w:pStyle w:val="Default"/>
                    <w:jc w:val="both"/>
                  </w:pPr>
                  <w:r w:rsidRPr="00C94F25">
                    <w:t xml:space="preserve">18 век – эпоха расцвета русского камнерезного искусства. Деятельность Петергофской и Екатеринбургской гранильных фабрик, </w:t>
                  </w:r>
                  <w:proofErr w:type="spellStart"/>
                  <w:r w:rsidRPr="00C94F25">
                    <w:t>Колывановского</w:t>
                  </w:r>
                  <w:proofErr w:type="spellEnd"/>
                  <w:r w:rsidRPr="00C94F25">
                    <w:t xml:space="preserve"> завода.</w:t>
                  </w:r>
                </w:p>
                <w:p w:rsidR="000E4365" w:rsidRPr="00C94F25" w:rsidRDefault="000E4365">
                  <w:pPr>
                    <w:pStyle w:val="Default"/>
                    <w:jc w:val="both"/>
                  </w:pPr>
                  <w:r w:rsidRPr="00C94F25">
                    <w:t xml:space="preserve">Классицизм в декоративно-прикладном искусстве конца </w:t>
                  </w:r>
                  <w:r w:rsidRPr="00C94F25">
                    <w:rPr>
                      <w:lang w:val="en-US"/>
                    </w:rPr>
                    <w:t>XVIII</w:t>
                  </w:r>
                  <w:r w:rsidRPr="00C94F25">
                    <w:t xml:space="preserve">- начала </w:t>
                  </w:r>
                  <w:r w:rsidRPr="00C94F25">
                    <w:rPr>
                      <w:lang w:val="en-US"/>
                    </w:rPr>
                    <w:t>XIX</w:t>
                  </w:r>
                  <w:r w:rsidRPr="00C94F25">
                    <w:t xml:space="preserve"> вв. Классицистические принципы синтеза искусств. Убранство русского  интерьера высокого классицизма. Мебель, осветительные приборы,  изделия из стекла, фарфора, цветного камня, бронзы,  вышивка и другие виды декоративного искусства в интерьере. Резьба по камню и гранение драгоценного камня. Художественная бронза, сфера применения, виды изделий. </w:t>
                  </w:r>
                </w:p>
              </w:tc>
            </w:tr>
          </w:tbl>
          <w:p w:rsidR="000E4365" w:rsidRPr="00C94F25" w:rsidRDefault="000E4365">
            <w:pPr>
              <w:pStyle w:val="a5"/>
              <w:widowControl/>
              <w:ind w:left="0"/>
              <w:jc w:val="both"/>
            </w:pPr>
          </w:p>
        </w:tc>
      </w:tr>
      <w:tr w:rsidR="000E4365" w:rsidRPr="00C94F25" w:rsidTr="00682C6E">
        <w:tc>
          <w:tcPr>
            <w:tcW w:w="817" w:type="dxa"/>
          </w:tcPr>
          <w:p w:rsidR="000E4365" w:rsidRPr="00C94F25" w:rsidRDefault="000E4365">
            <w:pPr>
              <w:pStyle w:val="a5"/>
              <w:numPr>
                <w:ilvl w:val="0"/>
                <w:numId w:val="6"/>
              </w:numPr>
              <w:ind w:left="0"/>
              <w:jc w:val="both"/>
            </w:pPr>
            <w:r w:rsidRPr="00C94F25">
              <w:t>6.</w:t>
            </w:r>
          </w:p>
        </w:tc>
        <w:tc>
          <w:tcPr>
            <w:tcW w:w="2977" w:type="dxa"/>
          </w:tcPr>
          <w:p w:rsidR="000E4365" w:rsidRPr="00C94F25" w:rsidRDefault="000E4365">
            <w:pPr>
              <w:jc w:val="both"/>
            </w:pPr>
            <w:r w:rsidRPr="00C94F25">
              <w:rPr>
                <w:bCs/>
              </w:rPr>
              <w:t xml:space="preserve">Русское декоративно-прикладное </w:t>
            </w:r>
            <w:r w:rsidRPr="00C94F25">
              <w:t>искусство</w:t>
            </w:r>
            <w:r w:rsidRPr="00C94F25">
              <w:rPr>
                <w:bCs/>
              </w:rPr>
              <w:t xml:space="preserve"> второй пол. 19 -20 вв.</w:t>
            </w:r>
          </w:p>
        </w:tc>
        <w:tc>
          <w:tcPr>
            <w:tcW w:w="5777" w:type="dxa"/>
          </w:tcPr>
          <w:p w:rsidR="000E4365" w:rsidRPr="00C94F25" w:rsidRDefault="000E4365">
            <w:pPr>
              <w:pStyle w:val="Default"/>
              <w:jc w:val="both"/>
            </w:pPr>
            <w:r w:rsidRPr="00C94F25">
              <w:t>Историзм в России. Ретроспективные и романтические тенденции в декоративно-прикладном искусстве.  Неоготика в отделке интерьеров, в мебели, осветительных приборах, в фарфоре, стекле. Новое прочтение античности в стиле «</w:t>
            </w:r>
            <w:proofErr w:type="spellStart"/>
            <w:r w:rsidRPr="00C94F25">
              <w:t>неогрек</w:t>
            </w:r>
            <w:proofErr w:type="spellEnd"/>
            <w:r w:rsidRPr="00C94F25">
              <w:t xml:space="preserve">» и помпейском стиле. </w:t>
            </w:r>
            <w:proofErr w:type="spellStart"/>
            <w:r w:rsidRPr="00C94F25">
              <w:t>Неоренессанс</w:t>
            </w:r>
            <w:proofErr w:type="spellEnd"/>
            <w:r w:rsidRPr="00C94F25">
              <w:t xml:space="preserve">, «второе барокко», «второе рококо». Роль тканей в интерьере. Мебельные фирмы (Г. </w:t>
            </w:r>
            <w:proofErr w:type="spellStart"/>
            <w:r w:rsidRPr="00C94F25">
              <w:t>Гамбс</w:t>
            </w:r>
            <w:proofErr w:type="spellEnd"/>
            <w:r w:rsidRPr="00C94F25">
              <w:t xml:space="preserve"> и сыновья, Андрей Тур). Новые тенденции в интерьере 1860-х годов, эпоха «жилого интерьера». Русско-византийский стиль. Проявление тенденций историзма в фарфоре. Резьба по камню. Малахит в архитектуре и декоративном искусстве. Ювелирные фирмы Петербурга и Москвы. Модерн как последний «большой стиль» в искусстве. Особенности формообразования в декоративно-прикладном искусстве модерна. Эксперименты с декоративными материалами.</w:t>
            </w:r>
          </w:p>
          <w:p w:rsidR="000E4365" w:rsidRPr="00C94F25" w:rsidRDefault="000E4365">
            <w:pPr>
              <w:jc w:val="both"/>
            </w:pPr>
            <w:r w:rsidRPr="00C94F25">
              <w:t xml:space="preserve">Развитие кустарного производства. Повышение интереса к  народному художественному творчеству. Всероссийские кустарные выставки. Абрамцевские мастерские и мастерские княгини М.К. </w:t>
            </w:r>
            <w:proofErr w:type="spellStart"/>
            <w:r w:rsidRPr="00C94F25">
              <w:t>Тенишевой</w:t>
            </w:r>
            <w:proofErr w:type="spellEnd"/>
            <w:r w:rsidRPr="00C94F25">
              <w:t>.  Деятельность  земских кустарных мастерских.</w:t>
            </w:r>
          </w:p>
          <w:p w:rsidR="000E4365" w:rsidRPr="00C94F25" w:rsidRDefault="000E4365">
            <w:pPr>
              <w:jc w:val="both"/>
            </w:pPr>
            <w:r w:rsidRPr="00C94F25">
              <w:t>Идея революционного обновления искусства. Поиск новых форм и средств художественной выразительности. Агитационный фарфор. Проблема соотношения декоративного и утилитарного в современном декоративно-прикладном творчестве. Проблема соотношения традиций и инноваций в народном художественном творчестве. Государственная политика в сфере возрождения и развития народных промыслов. Проблемы в сфере развития народных промыслов в период рыночной экономики.</w:t>
            </w:r>
          </w:p>
        </w:tc>
      </w:tr>
      <w:tr w:rsidR="000E4365" w:rsidRPr="00C94F25" w:rsidTr="00682C6E">
        <w:tc>
          <w:tcPr>
            <w:tcW w:w="817" w:type="dxa"/>
          </w:tcPr>
          <w:p w:rsidR="000E4365" w:rsidRPr="00C94F25" w:rsidRDefault="000E4365">
            <w:pPr>
              <w:pStyle w:val="a5"/>
              <w:numPr>
                <w:ilvl w:val="0"/>
                <w:numId w:val="6"/>
              </w:numPr>
              <w:ind w:left="0"/>
              <w:jc w:val="both"/>
            </w:pPr>
            <w:r w:rsidRPr="00C94F25">
              <w:t>7.</w:t>
            </w:r>
          </w:p>
        </w:tc>
        <w:tc>
          <w:tcPr>
            <w:tcW w:w="2977" w:type="dxa"/>
          </w:tcPr>
          <w:p w:rsidR="000E4365" w:rsidRPr="00C94F25" w:rsidRDefault="000E4365">
            <w:pPr>
              <w:jc w:val="both"/>
              <w:rPr>
                <w:bCs/>
              </w:rPr>
            </w:pPr>
            <w:r w:rsidRPr="00C94F25">
              <w:rPr>
                <w:bCs/>
              </w:rPr>
              <w:t>Ведущие народные художественные промыслы России</w:t>
            </w:r>
          </w:p>
        </w:tc>
        <w:tc>
          <w:tcPr>
            <w:tcW w:w="5777" w:type="dxa"/>
          </w:tcPr>
          <w:p w:rsidR="000E4365" w:rsidRPr="00C94F25" w:rsidRDefault="000E4365">
            <w:pPr>
              <w:jc w:val="both"/>
            </w:pPr>
            <w:r w:rsidRPr="00C94F25">
              <w:t xml:space="preserve">Художественное литье. </w:t>
            </w:r>
            <w:proofErr w:type="spellStart"/>
            <w:r w:rsidRPr="00C94F25">
              <w:t>Каслинский</w:t>
            </w:r>
            <w:proofErr w:type="spellEnd"/>
            <w:r w:rsidRPr="00C94F25">
              <w:t xml:space="preserve"> промысел. </w:t>
            </w:r>
          </w:p>
          <w:p w:rsidR="000E4365" w:rsidRPr="00C94F25" w:rsidRDefault="000E4365">
            <w:pPr>
              <w:jc w:val="both"/>
            </w:pPr>
            <w:r w:rsidRPr="00C94F25">
              <w:t xml:space="preserve">Великоустюжское черневое серебро: техника, художественная специфика, характеристика изделий. </w:t>
            </w:r>
          </w:p>
          <w:p w:rsidR="000E4365" w:rsidRPr="00C94F25" w:rsidRDefault="000E4365">
            <w:pPr>
              <w:jc w:val="both"/>
            </w:pPr>
            <w:r w:rsidRPr="00C94F25">
              <w:t xml:space="preserve">Центры эмальерного искусства:  Сольвычегодск, Ростов. </w:t>
            </w:r>
          </w:p>
          <w:p w:rsidR="000E4365" w:rsidRPr="00C94F25" w:rsidRDefault="000E4365">
            <w:pPr>
              <w:jc w:val="both"/>
            </w:pPr>
            <w:r w:rsidRPr="00C94F25">
              <w:t xml:space="preserve">Роспись по дереву: хохломская </w:t>
            </w:r>
            <w:proofErr w:type="spellStart"/>
            <w:r w:rsidRPr="00C94F25">
              <w:t>роспись.городецкая</w:t>
            </w:r>
            <w:proofErr w:type="spellEnd"/>
            <w:r w:rsidRPr="00C94F25">
              <w:t xml:space="preserve"> роспись. Особенности композиции, техники и ассортимент. </w:t>
            </w:r>
          </w:p>
          <w:p w:rsidR="000E4365" w:rsidRPr="00C94F25" w:rsidRDefault="000E4365">
            <w:pPr>
              <w:jc w:val="both"/>
              <w:rPr>
                <w:b/>
              </w:rPr>
            </w:pPr>
            <w:r w:rsidRPr="00C94F25">
              <w:t xml:space="preserve"> Промыслы по изготовлению игрушек. Дымковская, </w:t>
            </w:r>
            <w:proofErr w:type="spellStart"/>
            <w:r w:rsidRPr="00C94F25">
              <w:t>Филимоновская</w:t>
            </w:r>
            <w:proofErr w:type="spellEnd"/>
            <w:r w:rsidRPr="00C94F25">
              <w:t xml:space="preserve">, </w:t>
            </w:r>
            <w:proofErr w:type="spellStart"/>
            <w:r w:rsidRPr="00C94F25">
              <w:t>Каргопольская</w:t>
            </w:r>
            <w:proofErr w:type="spellEnd"/>
            <w:r w:rsidRPr="00C94F25">
              <w:t xml:space="preserve"> игрушка.</w:t>
            </w:r>
          </w:p>
          <w:p w:rsidR="000E4365" w:rsidRPr="00C94F25" w:rsidRDefault="000E4365">
            <w:pPr>
              <w:jc w:val="both"/>
            </w:pPr>
            <w:r w:rsidRPr="00C94F25">
              <w:t>Художественная керамика. Гжель. Скопин.</w:t>
            </w:r>
          </w:p>
          <w:p w:rsidR="000E4365" w:rsidRPr="00C94F25" w:rsidRDefault="000E4365">
            <w:pPr>
              <w:ind w:firstLine="34"/>
              <w:jc w:val="both"/>
            </w:pPr>
            <w:r w:rsidRPr="00C94F25">
              <w:t xml:space="preserve">Русские художественные лаки. Федоскино, Палех, Мстера, Холуй.  </w:t>
            </w:r>
          </w:p>
          <w:p w:rsidR="000E4365" w:rsidRPr="00C94F25" w:rsidRDefault="000E4365">
            <w:pPr>
              <w:ind w:firstLine="34"/>
              <w:jc w:val="both"/>
            </w:pPr>
            <w:r w:rsidRPr="00C94F25">
              <w:t xml:space="preserve">Русские подносные промыслы в Нижнем Тагиле и </w:t>
            </w:r>
            <w:proofErr w:type="spellStart"/>
            <w:r w:rsidRPr="00C94F25">
              <w:t>Жостово</w:t>
            </w:r>
            <w:proofErr w:type="spellEnd"/>
            <w:r w:rsidRPr="00C94F25">
              <w:t>.</w:t>
            </w:r>
          </w:p>
          <w:p w:rsidR="000E4365" w:rsidRPr="00C94F25" w:rsidRDefault="000E4365">
            <w:pPr>
              <w:ind w:firstLine="34"/>
              <w:jc w:val="both"/>
            </w:pPr>
            <w:r w:rsidRPr="00C94F25">
              <w:t xml:space="preserve">Художественная обработка камня. Кунгур. Екатеринбург. </w:t>
            </w:r>
            <w:proofErr w:type="spellStart"/>
            <w:r w:rsidRPr="00C94F25">
              <w:t>Колывановские</w:t>
            </w:r>
            <w:proofErr w:type="spellEnd"/>
            <w:r w:rsidRPr="00C94F25">
              <w:t xml:space="preserve"> изделия. </w:t>
            </w:r>
            <w:proofErr w:type="spellStart"/>
            <w:r w:rsidRPr="00C94F25">
              <w:t>Борнуковский</w:t>
            </w:r>
            <w:proofErr w:type="spellEnd"/>
            <w:r w:rsidRPr="00C94F25">
              <w:t xml:space="preserve"> промысел. </w:t>
            </w:r>
          </w:p>
          <w:p w:rsidR="000E4365" w:rsidRPr="00C94F25" w:rsidRDefault="000E4365">
            <w:pPr>
              <w:ind w:firstLine="34"/>
              <w:jc w:val="both"/>
            </w:pPr>
            <w:r w:rsidRPr="00C94F25">
              <w:t xml:space="preserve">Художественная обработка кости. Холмогорская резьба. </w:t>
            </w:r>
          </w:p>
          <w:p w:rsidR="000E4365" w:rsidRPr="00C94F25" w:rsidRDefault="000E4365">
            <w:pPr>
              <w:jc w:val="both"/>
            </w:pPr>
            <w:r w:rsidRPr="00C94F25">
              <w:t xml:space="preserve">Народная вышивка Русского Севера. </w:t>
            </w:r>
            <w:proofErr w:type="spellStart"/>
            <w:r w:rsidRPr="00C94F25">
              <w:t>Крестецкая</w:t>
            </w:r>
            <w:proofErr w:type="spellEnd"/>
            <w:r w:rsidRPr="00C94F25">
              <w:t xml:space="preserve"> белая строчка. Владимирская вышивка. Орловский </w:t>
            </w:r>
            <w:proofErr w:type="spellStart"/>
            <w:r w:rsidRPr="00C94F25">
              <w:t>спис</w:t>
            </w:r>
            <w:proofErr w:type="spellEnd"/>
            <w:r w:rsidRPr="00C94F25">
              <w:t xml:space="preserve">. Вышивка народов Поволжья. </w:t>
            </w:r>
          </w:p>
          <w:p w:rsidR="000E4365" w:rsidRPr="00C94F25" w:rsidRDefault="000E4365">
            <w:pPr>
              <w:jc w:val="both"/>
            </w:pPr>
            <w:r w:rsidRPr="00C94F25">
              <w:t>Кружевоплетение. Вологодское кружево.</w:t>
            </w:r>
          </w:p>
          <w:p w:rsidR="000E4365" w:rsidRPr="00C94F25" w:rsidRDefault="000E4365">
            <w:pPr>
              <w:jc w:val="both"/>
            </w:pPr>
            <w:r w:rsidRPr="00C94F25">
              <w:t xml:space="preserve">Художественный текстиль. Ивановское узорное ткачество. Павлово-Посадские платки. </w:t>
            </w:r>
          </w:p>
          <w:p w:rsidR="000E4365" w:rsidRPr="00C94F25" w:rsidRDefault="000E4365">
            <w:pPr>
              <w:jc w:val="both"/>
            </w:pPr>
            <w:proofErr w:type="spellStart"/>
            <w:r w:rsidRPr="00C94F25">
              <w:t>Пуховязание</w:t>
            </w:r>
            <w:proofErr w:type="spellEnd"/>
            <w:r w:rsidRPr="00C94F25">
              <w:t>. Оренбургские платки.</w:t>
            </w:r>
          </w:p>
          <w:p w:rsidR="000E4365" w:rsidRPr="00C94F25" w:rsidRDefault="000E4365">
            <w:pPr>
              <w:autoSpaceDE w:val="0"/>
              <w:autoSpaceDN w:val="0"/>
              <w:adjustRightInd w:val="0"/>
              <w:jc w:val="both"/>
              <w:rPr>
                <w:lang w:eastAsia="en-US"/>
              </w:rPr>
            </w:pPr>
            <w:r w:rsidRPr="00C94F25">
              <w:rPr>
                <w:shd w:val="clear" w:color="auto" w:fill="FFFFFF"/>
              </w:rPr>
              <w:t xml:space="preserve">Художественное стекло. Производство </w:t>
            </w:r>
            <w:proofErr w:type="spellStart"/>
            <w:r w:rsidRPr="00C94F25">
              <w:rPr>
                <w:shd w:val="clear" w:color="auto" w:fill="FFFFFF"/>
              </w:rPr>
              <w:t>гутного</w:t>
            </w:r>
            <w:proofErr w:type="spellEnd"/>
            <w:r w:rsidRPr="00C94F25">
              <w:rPr>
                <w:shd w:val="clear" w:color="auto" w:fill="FFFFFF"/>
              </w:rPr>
              <w:t xml:space="preserve"> стекла в 17-18 вв. Ведущие центры стеклоделия в России (</w:t>
            </w:r>
            <w:proofErr w:type="spellStart"/>
            <w:r w:rsidRPr="00C94F25">
              <w:rPr>
                <w:shd w:val="clear" w:color="auto" w:fill="FFFFFF"/>
              </w:rPr>
              <w:t>Николо-Бахметьевскаяманувактура</w:t>
            </w:r>
            <w:proofErr w:type="spellEnd"/>
            <w:r w:rsidRPr="00C94F25">
              <w:rPr>
                <w:shd w:val="clear" w:color="auto" w:fill="FFFFFF"/>
              </w:rPr>
              <w:t xml:space="preserve">, Мальцевский завод, </w:t>
            </w:r>
            <w:proofErr w:type="spellStart"/>
            <w:r w:rsidRPr="00C94F25">
              <w:rPr>
                <w:shd w:val="clear" w:color="auto" w:fill="FFFFFF"/>
              </w:rPr>
              <w:t>Гусевский</w:t>
            </w:r>
            <w:proofErr w:type="spellEnd"/>
            <w:r w:rsidRPr="00C94F25">
              <w:rPr>
                <w:shd w:val="clear" w:color="auto" w:fill="FFFFFF"/>
              </w:rPr>
              <w:t xml:space="preserve"> и </w:t>
            </w:r>
            <w:proofErr w:type="spellStart"/>
            <w:r w:rsidRPr="00C94F25">
              <w:rPr>
                <w:shd w:val="clear" w:color="auto" w:fill="FFFFFF"/>
              </w:rPr>
              <w:t>Дятьковский</w:t>
            </w:r>
            <w:proofErr w:type="spellEnd"/>
            <w:r w:rsidRPr="00C94F25">
              <w:rPr>
                <w:shd w:val="clear" w:color="auto" w:fill="FFFFFF"/>
              </w:rPr>
              <w:t xml:space="preserve"> хрустальные заводы; Ленинградский завод художественного стекла. Изобретение сульфидного стекла (1957 год).</w:t>
            </w:r>
          </w:p>
        </w:tc>
      </w:tr>
    </w:tbl>
    <w:p w:rsidR="000E4365" w:rsidRPr="00C94F25" w:rsidRDefault="000E4365" w:rsidP="00682C6E">
      <w:pPr>
        <w:autoSpaceDE w:val="0"/>
        <w:autoSpaceDN w:val="0"/>
        <w:adjustRightInd w:val="0"/>
        <w:rPr>
          <w:b/>
        </w:rPr>
      </w:pPr>
    </w:p>
    <w:p w:rsidR="000E4365" w:rsidRPr="00C94F25" w:rsidRDefault="000E4365" w:rsidP="00682C6E">
      <w:pPr>
        <w:autoSpaceDE w:val="0"/>
        <w:autoSpaceDN w:val="0"/>
        <w:adjustRightInd w:val="0"/>
        <w:jc w:val="center"/>
      </w:pPr>
    </w:p>
    <w:p w:rsidR="000E4365" w:rsidRPr="00C94F25" w:rsidRDefault="000E4365" w:rsidP="003F406B">
      <w:pPr>
        <w:numPr>
          <w:ilvl w:val="2"/>
          <w:numId w:val="5"/>
        </w:numPr>
        <w:autoSpaceDE w:val="0"/>
        <w:autoSpaceDN w:val="0"/>
        <w:adjustRightInd w:val="0"/>
        <w:rPr>
          <w:b/>
        </w:rPr>
      </w:pPr>
      <w:r w:rsidRPr="00C94F25">
        <w:rPr>
          <w:b/>
        </w:rPr>
        <w:t>Содержание практических занятий</w:t>
      </w:r>
    </w:p>
    <w:p w:rsidR="000E4365" w:rsidRPr="00C94F25" w:rsidRDefault="000E4365" w:rsidP="00682C6E">
      <w:pPr>
        <w:autoSpaceDE w:val="0"/>
        <w:autoSpaceDN w:val="0"/>
        <w:adjustRightInd w:val="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410"/>
        <w:gridCol w:w="6344"/>
      </w:tblGrid>
      <w:tr w:rsidR="000E4365" w:rsidRPr="00C94F25" w:rsidTr="00682C6E">
        <w:tc>
          <w:tcPr>
            <w:tcW w:w="817" w:type="dxa"/>
          </w:tcPr>
          <w:p w:rsidR="000E4365" w:rsidRPr="00C94F25" w:rsidRDefault="000E4365">
            <w:pPr>
              <w:jc w:val="center"/>
              <w:rPr>
                <w:b/>
              </w:rPr>
            </w:pPr>
            <w:r w:rsidRPr="00C94F25">
              <w:rPr>
                <w:b/>
              </w:rPr>
              <w:t>№ п/п</w:t>
            </w:r>
          </w:p>
        </w:tc>
        <w:tc>
          <w:tcPr>
            <w:tcW w:w="2410" w:type="dxa"/>
          </w:tcPr>
          <w:p w:rsidR="000E4365" w:rsidRPr="00C94F25" w:rsidRDefault="000E4365">
            <w:pPr>
              <w:jc w:val="center"/>
              <w:rPr>
                <w:b/>
              </w:rPr>
            </w:pPr>
            <w:r w:rsidRPr="00C94F25">
              <w:rPr>
                <w:b/>
              </w:rPr>
              <w:t>Наименование темы (раздела) дисциплины</w:t>
            </w:r>
          </w:p>
        </w:tc>
        <w:tc>
          <w:tcPr>
            <w:tcW w:w="6344" w:type="dxa"/>
          </w:tcPr>
          <w:p w:rsidR="000E4365" w:rsidRPr="00C94F25" w:rsidRDefault="000E4365">
            <w:pPr>
              <w:jc w:val="center"/>
              <w:rPr>
                <w:b/>
              </w:rPr>
            </w:pPr>
            <w:r w:rsidRPr="00C94F25">
              <w:rPr>
                <w:b/>
              </w:rPr>
              <w:t>Содержание практического занятия</w:t>
            </w:r>
          </w:p>
        </w:tc>
      </w:tr>
      <w:tr w:rsidR="000E4365" w:rsidRPr="00C94F25" w:rsidTr="00682C6E">
        <w:tc>
          <w:tcPr>
            <w:tcW w:w="817" w:type="dxa"/>
          </w:tcPr>
          <w:p w:rsidR="000E4365" w:rsidRPr="00C94F25" w:rsidRDefault="000E4365">
            <w:pPr>
              <w:pStyle w:val="a5"/>
              <w:ind w:left="0"/>
            </w:pPr>
            <w:r w:rsidRPr="00C94F25">
              <w:t>1.</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6344" w:type="dxa"/>
          </w:tcPr>
          <w:p w:rsidR="000E4365" w:rsidRPr="00C94F25" w:rsidRDefault="000E4365">
            <w:pPr>
              <w:shd w:val="clear" w:color="auto" w:fill="FFFFFF"/>
              <w:spacing w:before="100" w:beforeAutospacing="1"/>
              <w:rPr>
                <w:b/>
                <w:color w:val="000000"/>
              </w:rPr>
            </w:pPr>
            <w:r w:rsidRPr="00C94F25">
              <w:rPr>
                <w:b/>
                <w:color w:val="000000"/>
              </w:rPr>
              <w:t>Определения и терминология. Принципы классификации декоративно-прикладного искусства</w:t>
            </w:r>
          </w:p>
          <w:p w:rsidR="000E4365" w:rsidRPr="00C94F25" w:rsidRDefault="000E4365">
            <w:pPr>
              <w:shd w:val="clear" w:color="auto" w:fill="FFFFFF"/>
              <w:rPr>
                <w:color w:val="000000"/>
              </w:rPr>
            </w:pPr>
            <w:r w:rsidRPr="00C94F25">
              <w:rPr>
                <w:color w:val="000000"/>
              </w:rPr>
              <w:t xml:space="preserve"> 1.Понятие «декоративно-прикладное творчество», «народное декоративно-прикладное творчество», «народные художественные промыслы», «декор» </w:t>
            </w:r>
          </w:p>
          <w:p w:rsidR="000E4365" w:rsidRPr="00C94F25" w:rsidRDefault="000E4365">
            <w:pPr>
              <w:shd w:val="clear" w:color="auto" w:fill="FFFFFF"/>
              <w:rPr>
                <w:color w:val="000000"/>
              </w:rPr>
            </w:pPr>
            <w:r w:rsidRPr="00C94F25">
              <w:rPr>
                <w:color w:val="000000"/>
              </w:rPr>
              <w:t>2  Классификация видов ДПТ :</w:t>
            </w:r>
          </w:p>
          <w:p w:rsidR="000E4365" w:rsidRPr="00C94F25" w:rsidRDefault="000E4365">
            <w:pPr>
              <w:shd w:val="clear" w:color="auto" w:fill="FFFFFF"/>
              <w:rPr>
                <w:color w:val="000000"/>
              </w:rPr>
            </w:pPr>
            <w:r w:rsidRPr="00C94F25">
              <w:rPr>
                <w:color w:val="000000"/>
              </w:rPr>
              <w:t>а) по материалам;</w:t>
            </w:r>
          </w:p>
          <w:p w:rsidR="000E4365" w:rsidRPr="00C94F25" w:rsidRDefault="000E4365">
            <w:pPr>
              <w:shd w:val="clear" w:color="auto" w:fill="FFFFFF"/>
              <w:rPr>
                <w:color w:val="000000"/>
              </w:rPr>
            </w:pPr>
            <w:r w:rsidRPr="00C94F25">
              <w:rPr>
                <w:color w:val="000000"/>
              </w:rPr>
              <w:t>б) по техникам изготовления.</w:t>
            </w:r>
          </w:p>
          <w:p w:rsidR="000E4365" w:rsidRPr="00C94F25" w:rsidRDefault="000E4365">
            <w:pPr>
              <w:rPr>
                <w:b/>
              </w:rPr>
            </w:pPr>
            <w:r w:rsidRPr="00C94F25">
              <w:rPr>
                <w:b/>
              </w:rPr>
              <w:t xml:space="preserve"> Специфика предмета и функций  декоративно-прикладного искусства.  Принципы взаимосвязи декора и формы.</w:t>
            </w:r>
          </w:p>
          <w:p w:rsidR="000E4365" w:rsidRPr="00C94F25" w:rsidRDefault="000E4365">
            <w:pPr>
              <w:shd w:val="clear" w:color="auto" w:fill="FFFFFF"/>
            </w:pPr>
            <w:r w:rsidRPr="00C94F25">
              <w:t>1</w:t>
            </w:r>
            <w:r w:rsidRPr="00C94F25">
              <w:rPr>
                <w:b/>
              </w:rPr>
              <w:t xml:space="preserve">. </w:t>
            </w:r>
            <w:r w:rsidRPr="00C94F25">
              <w:t xml:space="preserve">Соединение художественного  и функционального (утилитарного) начал в произведениях ДПТ. </w:t>
            </w:r>
          </w:p>
          <w:p w:rsidR="000E4365" w:rsidRPr="00C94F25" w:rsidRDefault="000E4365">
            <w:pPr>
              <w:shd w:val="clear" w:color="auto" w:fill="FFFFFF"/>
              <w:rPr>
                <w:color w:val="000000"/>
              </w:rPr>
            </w:pPr>
            <w:r w:rsidRPr="00C94F25">
              <w:t>2.</w:t>
            </w:r>
            <w:r w:rsidRPr="00C94F25">
              <w:rPr>
                <w:color w:val="000000"/>
              </w:rPr>
              <w:t xml:space="preserve"> Зависимость декоративного решения вещи от ее назначения и свойств материала. </w:t>
            </w:r>
          </w:p>
          <w:p w:rsidR="000E4365" w:rsidRPr="00C94F25" w:rsidRDefault="000E4365">
            <w:pPr>
              <w:shd w:val="clear" w:color="auto" w:fill="FFFFFF"/>
              <w:rPr>
                <w:color w:val="000000"/>
              </w:rPr>
            </w:pPr>
            <w:r w:rsidRPr="00C94F25">
              <w:rPr>
                <w:color w:val="000000"/>
              </w:rPr>
              <w:t xml:space="preserve"> 3.Эстетические качества и природные свойства материалов – основа определения способов их художественной обработки.</w:t>
            </w:r>
          </w:p>
          <w:p w:rsidR="000E4365" w:rsidRPr="00C94F25" w:rsidRDefault="000E4365">
            <w:pPr>
              <w:shd w:val="clear" w:color="auto" w:fill="FFFFFF"/>
              <w:rPr>
                <w:b/>
              </w:rPr>
            </w:pPr>
            <w:r w:rsidRPr="00C94F25">
              <w:rPr>
                <w:b/>
              </w:rPr>
              <w:t>Народное  декоративно-прикладное творчество как неотъемлемая часть культуры русского народа.</w:t>
            </w:r>
          </w:p>
          <w:p w:rsidR="000E4365" w:rsidRPr="00C94F25" w:rsidRDefault="000E4365">
            <w:pPr>
              <w:shd w:val="clear" w:color="auto" w:fill="FFFFFF"/>
            </w:pPr>
            <w:r w:rsidRPr="00C94F25">
              <w:t xml:space="preserve"> 1. Категории народного искусства (традиция, коллективность, канон, новизна, современность). </w:t>
            </w:r>
          </w:p>
          <w:p w:rsidR="000E4365" w:rsidRPr="00C94F25" w:rsidRDefault="000E4365">
            <w:pPr>
              <w:shd w:val="clear" w:color="auto" w:fill="FFFFFF"/>
            </w:pPr>
            <w:r w:rsidRPr="00C94F25">
              <w:t xml:space="preserve"> 2. Художественный язык народного искусства: форма, фактура, текстура, цвет, орнамент.</w:t>
            </w:r>
          </w:p>
          <w:p w:rsidR="000E4365" w:rsidRPr="00C94F25" w:rsidRDefault="000E4365">
            <w:pPr>
              <w:shd w:val="clear" w:color="auto" w:fill="FFFFFF"/>
              <w:rPr>
                <w:b/>
                <w:bCs/>
              </w:rPr>
            </w:pPr>
            <w:r w:rsidRPr="00C94F25">
              <w:t>3.  Образы и темы народного искусства. Духовность, мажорность содержания, символичность. Национальная и региональная специфика.</w:t>
            </w:r>
          </w:p>
        </w:tc>
      </w:tr>
      <w:tr w:rsidR="000E4365" w:rsidRPr="00C94F25" w:rsidTr="00682C6E">
        <w:tc>
          <w:tcPr>
            <w:tcW w:w="817" w:type="dxa"/>
          </w:tcPr>
          <w:p w:rsidR="000E4365" w:rsidRPr="00C94F25" w:rsidRDefault="000E4365">
            <w:pPr>
              <w:pStyle w:val="a5"/>
              <w:numPr>
                <w:ilvl w:val="0"/>
                <w:numId w:val="6"/>
              </w:numPr>
              <w:ind w:left="0"/>
              <w:jc w:val="both"/>
            </w:pPr>
            <w:r w:rsidRPr="00C94F25">
              <w:t>2.</w:t>
            </w:r>
          </w:p>
        </w:tc>
        <w:tc>
          <w:tcPr>
            <w:tcW w:w="2410"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6344" w:type="dxa"/>
          </w:tcPr>
          <w:p w:rsidR="000E4365" w:rsidRPr="00C94F25" w:rsidRDefault="000E4365">
            <w:pPr>
              <w:pStyle w:val="a5"/>
              <w:widowControl/>
              <w:ind w:left="0"/>
              <w:jc w:val="both"/>
              <w:rPr>
                <w:color w:val="000000"/>
              </w:rPr>
            </w:pPr>
            <w:r w:rsidRPr="00C94F25">
              <w:rPr>
                <w:b/>
              </w:rPr>
              <w:t>Синкретический характер первобытного искусства.</w:t>
            </w:r>
          </w:p>
          <w:p w:rsidR="000E4365" w:rsidRPr="00C94F25" w:rsidRDefault="000E4365">
            <w:pPr>
              <w:jc w:val="both"/>
              <w:rPr>
                <w:kern w:val="2"/>
              </w:rPr>
            </w:pPr>
            <w:r w:rsidRPr="00C94F25">
              <w:rPr>
                <w:kern w:val="2"/>
              </w:rPr>
              <w:t xml:space="preserve">1. </w:t>
            </w:r>
            <w:r w:rsidRPr="00C94F25">
              <w:t>Роль мифологии в развитии искусства Древности. 2. Главные образы первобытной культуры</w:t>
            </w:r>
            <w:r w:rsidRPr="00C94F25">
              <w:rPr>
                <w:kern w:val="2"/>
              </w:rPr>
              <w:t xml:space="preserve">: </w:t>
            </w:r>
            <w:proofErr w:type="spellStart"/>
            <w:r w:rsidRPr="00C94F25">
              <w:rPr>
                <w:kern w:val="2"/>
              </w:rPr>
              <w:t>изображениеживотных</w:t>
            </w:r>
            <w:proofErr w:type="spellEnd"/>
            <w:r w:rsidRPr="00C94F25">
              <w:rPr>
                <w:kern w:val="2"/>
              </w:rPr>
              <w:t xml:space="preserve"> и человека в палеолитических росписях и рельефах в пещерах Европы и Азии. «палеолитические Венеры», </w:t>
            </w:r>
          </w:p>
          <w:p w:rsidR="000E4365" w:rsidRPr="00C94F25" w:rsidRDefault="000E4365">
            <w:pPr>
              <w:jc w:val="both"/>
            </w:pPr>
            <w:r w:rsidRPr="00C94F25">
              <w:rPr>
                <w:kern w:val="2"/>
              </w:rPr>
              <w:t xml:space="preserve">2. Древнейший орнамент в древнейших памятниках декоративно-прикладного искусства.  </w:t>
            </w:r>
          </w:p>
          <w:p w:rsidR="000E4365" w:rsidRPr="00C94F25" w:rsidRDefault="000E4365">
            <w:pPr>
              <w:adjustRightInd w:val="0"/>
              <w:jc w:val="both"/>
              <w:rPr>
                <w:kern w:val="2"/>
              </w:rPr>
            </w:pPr>
            <w:r w:rsidRPr="00C94F25">
              <w:rPr>
                <w:kern w:val="2"/>
              </w:rPr>
              <w:t>3. Новые формы труда и производственные отношения в эпоху мезолита, неолита и бронзы. Изменение характера искусства. Развитие в эпоху неолита и бронзы керамики, мелкой пластики, резьбы по дереву. Первые архитектурные сооружения.</w:t>
            </w:r>
          </w:p>
          <w:tbl>
            <w:tblPr>
              <w:tblW w:w="0" w:type="auto"/>
              <w:tblLook w:val="00A0" w:firstRow="1" w:lastRow="0" w:firstColumn="1" w:lastColumn="0" w:noHBand="0" w:noVBand="0"/>
            </w:tblPr>
            <w:tblGrid>
              <w:gridCol w:w="6128"/>
            </w:tblGrid>
            <w:tr w:rsidR="000E4365" w:rsidRPr="00C94F25">
              <w:trPr>
                <w:trHeight w:val="988"/>
              </w:trPr>
              <w:tc>
                <w:tcPr>
                  <w:tcW w:w="0" w:type="auto"/>
                  <w:tcBorders>
                    <w:top w:val="nil"/>
                    <w:left w:val="nil"/>
                    <w:bottom w:val="nil"/>
                    <w:right w:val="nil"/>
                  </w:tcBorders>
                </w:tcPr>
                <w:p w:rsidR="000E4365" w:rsidRPr="00C94F25" w:rsidRDefault="000E4365">
                  <w:pPr>
                    <w:pStyle w:val="Default"/>
                  </w:pPr>
                  <w:r w:rsidRPr="00C94F25">
                    <w:rPr>
                      <w:b/>
                    </w:rPr>
                    <w:t>Культура восточных славян и ранние этнические формы материальной культуры и бытового уклада</w:t>
                  </w:r>
                  <w:r w:rsidRPr="00C94F25">
                    <w:t xml:space="preserve">. </w:t>
                  </w:r>
                </w:p>
                <w:p w:rsidR="000E4365" w:rsidRPr="00C94F25" w:rsidRDefault="000E4365">
                  <w:pPr>
                    <w:pStyle w:val="Default"/>
                  </w:pPr>
                  <w:r w:rsidRPr="00C94F25">
                    <w:t xml:space="preserve">1.Сложение предметных комплексов, определяющих структуру художественных ремесел (одежда, орудия труда, бытовая утварь, оружие и доспехи, конский убор, ритуально-магические и празднично-обрядовые предметы, архитектурно-декоративные формы). </w:t>
                  </w:r>
                </w:p>
                <w:p w:rsidR="000E4365" w:rsidRPr="00C94F25" w:rsidRDefault="000E4365">
                  <w:pPr>
                    <w:pStyle w:val="a5"/>
                    <w:widowControl/>
                    <w:ind w:left="0"/>
                    <w:jc w:val="both"/>
                    <w:rPr>
                      <w:color w:val="494949"/>
                    </w:rPr>
                  </w:pPr>
                  <w:r w:rsidRPr="00C94F25">
                    <w:rPr>
                      <w:color w:val="494949"/>
                    </w:rPr>
                    <w:t>2.</w:t>
                  </w:r>
                  <w:r w:rsidRPr="00C94F25">
                    <w:rPr>
                      <w:color w:val="000000"/>
                    </w:rPr>
                    <w:t xml:space="preserve"> Отражение космогонических представлений в памятниках декоративно-прикладного искусства древних славян.</w:t>
                  </w:r>
                </w:p>
              </w:tc>
            </w:tr>
          </w:tbl>
          <w:p w:rsidR="000E4365" w:rsidRPr="00C94F25" w:rsidRDefault="000E4365">
            <w:pPr>
              <w:pStyle w:val="a5"/>
              <w:widowControl/>
              <w:ind w:left="0"/>
              <w:jc w:val="both"/>
            </w:pPr>
          </w:p>
        </w:tc>
      </w:tr>
      <w:tr w:rsidR="000E4365" w:rsidRPr="00C94F25" w:rsidTr="00682C6E">
        <w:trPr>
          <w:trHeight w:val="415"/>
        </w:trPr>
        <w:tc>
          <w:tcPr>
            <w:tcW w:w="817" w:type="dxa"/>
          </w:tcPr>
          <w:p w:rsidR="000E4365" w:rsidRPr="00C94F25" w:rsidRDefault="000E4365">
            <w:pPr>
              <w:pStyle w:val="a5"/>
              <w:numPr>
                <w:ilvl w:val="0"/>
                <w:numId w:val="6"/>
              </w:numPr>
              <w:ind w:left="0"/>
              <w:jc w:val="both"/>
            </w:pPr>
            <w:r w:rsidRPr="00C94F25">
              <w:t>3.</w:t>
            </w:r>
          </w:p>
        </w:tc>
        <w:tc>
          <w:tcPr>
            <w:tcW w:w="2410"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6344" w:type="dxa"/>
          </w:tcPr>
          <w:p w:rsidR="000E4365" w:rsidRPr="00C94F25" w:rsidRDefault="000E4365">
            <w:pPr>
              <w:pStyle w:val="Default"/>
              <w:rPr>
                <w:b/>
                <w:bCs/>
                <w:color w:val="auto"/>
              </w:rPr>
            </w:pPr>
            <w:r w:rsidRPr="00C94F25">
              <w:rPr>
                <w:b/>
                <w:bCs/>
                <w:color w:val="auto"/>
              </w:rPr>
              <w:t>Региональные особенности развития  художественных ремесел Киевской Руси .</w:t>
            </w:r>
          </w:p>
          <w:p w:rsidR="000E4365" w:rsidRPr="00C94F25" w:rsidRDefault="000E4365">
            <w:pPr>
              <w:pStyle w:val="Default"/>
            </w:pPr>
            <w:r w:rsidRPr="00C94F25">
              <w:rPr>
                <w:bCs/>
                <w:color w:val="auto"/>
              </w:rPr>
              <w:t xml:space="preserve">1. Художественные ремесла Киевского и Черниговского княжеств. Мозаика, стеклоделие, поливная керамика, художественный металл, резьба по камню, </w:t>
            </w:r>
            <w:proofErr w:type="spellStart"/>
            <w:r w:rsidRPr="00C94F25">
              <w:rPr>
                <w:bCs/>
                <w:color w:val="auto"/>
              </w:rPr>
              <w:t>золотное</w:t>
            </w:r>
            <w:proofErr w:type="spellEnd"/>
            <w:r w:rsidRPr="00C94F25">
              <w:rPr>
                <w:bCs/>
                <w:color w:val="auto"/>
              </w:rPr>
              <w:t xml:space="preserve">  шитье.</w:t>
            </w:r>
          </w:p>
          <w:tbl>
            <w:tblPr>
              <w:tblW w:w="0" w:type="auto"/>
              <w:tblLook w:val="00A0" w:firstRow="1" w:lastRow="0" w:firstColumn="1" w:lastColumn="0" w:noHBand="0" w:noVBand="0"/>
            </w:tblPr>
            <w:tblGrid>
              <w:gridCol w:w="6128"/>
            </w:tblGrid>
            <w:tr w:rsidR="000E4365" w:rsidRPr="00C94F25" w:rsidTr="00AD47B7">
              <w:trPr>
                <w:trHeight w:val="851"/>
              </w:trPr>
              <w:tc>
                <w:tcPr>
                  <w:tcW w:w="0" w:type="auto"/>
                  <w:tcBorders>
                    <w:top w:val="nil"/>
                    <w:left w:val="nil"/>
                    <w:bottom w:val="nil"/>
                    <w:right w:val="nil"/>
                  </w:tcBorders>
                </w:tcPr>
                <w:p w:rsidR="000E4365" w:rsidRPr="00C94F25" w:rsidRDefault="000E4365">
                  <w:pPr>
                    <w:pStyle w:val="Default"/>
                  </w:pPr>
                  <w:r w:rsidRPr="00C94F25">
                    <w:t>2. Художественное ремесло Владимиро-Суздальского княжества; сложение местных особенностей. Культурные связи с Востоком, Византией, Западной Европой. Соединение художественного ремесла с архитектурой. Резьба по белому камню; рельефы и прикладное искусство.</w:t>
                  </w:r>
                </w:p>
                <w:p w:rsidR="000E4365" w:rsidRPr="00C94F25" w:rsidRDefault="000E4365">
                  <w:pPr>
                    <w:pStyle w:val="Default"/>
                  </w:pPr>
                  <w:r w:rsidRPr="00C94F25">
                    <w:t xml:space="preserve">3.  Художественное ремесло Новгорода. Эмаль, чеканка, резьба по дереву, камню, кости. Плетеный орнамент в новгородском ремесле. </w:t>
                  </w:r>
                </w:p>
              </w:tc>
            </w:tr>
          </w:tbl>
          <w:p w:rsidR="000E4365" w:rsidRPr="00C94F25" w:rsidRDefault="000E4365">
            <w:pPr>
              <w:jc w:val="both"/>
              <w:rPr>
                <w:b/>
                <w:bCs/>
              </w:rPr>
            </w:pPr>
          </w:p>
        </w:tc>
      </w:tr>
      <w:tr w:rsidR="000E4365" w:rsidRPr="00C94F25" w:rsidTr="00682C6E">
        <w:tc>
          <w:tcPr>
            <w:tcW w:w="817" w:type="dxa"/>
          </w:tcPr>
          <w:p w:rsidR="000E4365" w:rsidRPr="00C94F25" w:rsidRDefault="000E4365">
            <w:pPr>
              <w:pStyle w:val="a5"/>
              <w:numPr>
                <w:ilvl w:val="0"/>
                <w:numId w:val="6"/>
              </w:numPr>
              <w:ind w:left="0"/>
              <w:jc w:val="both"/>
            </w:pPr>
            <w:r w:rsidRPr="00C94F25">
              <w:t>4.</w:t>
            </w:r>
          </w:p>
        </w:tc>
        <w:tc>
          <w:tcPr>
            <w:tcW w:w="2410" w:type="dxa"/>
          </w:tcPr>
          <w:p w:rsidR="000E4365" w:rsidRPr="00C94F25" w:rsidRDefault="000E4365">
            <w:pPr>
              <w:jc w:val="both"/>
            </w:pPr>
            <w:r w:rsidRPr="00C94F25">
              <w:rPr>
                <w:bCs/>
              </w:rPr>
              <w:t>Декоративно-прикладное искусство Московской Руси (14-17 вв.).</w:t>
            </w:r>
          </w:p>
        </w:tc>
        <w:tc>
          <w:tcPr>
            <w:tcW w:w="6344" w:type="dxa"/>
          </w:tcPr>
          <w:p w:rsidR="000E4365" w:rsidRPr="00C94F25" w:rsidRDefault="000E4365">
            <w:pPr>
              <w:jc w:val="both"/>
              <w:rPr>
                <w:b/>
                <w:bCs/>
              </w:rPr>
            </w:pPr>
            <w:r w:rsidRPr="00C94F25">
              <w:rPr>
                <w:b/>
                <w:bCs/>
              </w:rPr>
              <w:t>Деятельность мастеров Оружейной палаты и Строгановских мастерских.</w:t>
            </w:r>
          </w:p>
          <w:p w:rsidR="000E4365" w:rsidRPr="00C94F25" w:rsidRDefault="000E4365">
            <w:pPr>
              <w:jc w:val="both"/>
            </w:pPr>
            <w:r w:rsidRPr="00C94F25">
              <w:rPr>
                <w:bCs/>
              </w:rPr>
              <w:t>1</w:t>
            </w:r>
            <w:r w:rsidRPr="00C94F25">
              <w:rPr>
                <w:b/>
                <w:bCs/>
              </w:rPr>
              <w:t>.</w:t>
            </w:r>
            <w:r w:rsidRPr="00C94F25">
              <w:t>Оружейная палата и организация художественного ремесла (</w:t>
            </w:r>
            <w:r w:rsidRPr="00C94F25">
              <w:rPr>
                <w:bCs/>
              </w:rPr>
              <w:t xml:space="preserve">ювелирное искусство. эмальерное искусство.. </w:t>
            </w:r>
            <w:proofErr w:type="spellStart"/>
            <w:r w:rsidRPr="00C94F25">
              <w:rPr>
                <w:bCs/>
              </w:rPr>
              <w:t>золотное</w:t>
            </w:r>
            <w:proofErr w:type="spellEnd"/>
            <w:r w:rsidRPr="00C94F25">
              <w:rPr>
                <w:bCs/>
              </w:rPr>
              <w:t xml:space="preserve"> шитье). Строгановские мастерские.</w:t>
            </w:r>
          </w:p>
          <w:p w:rsidR="000E4365" w:rsidRPr="00C94F25" w:rsidRDefault="000E4365">
            <w:pPr>
              <w:jc w:val="both"/>
              <w:rPr>
                <w:kern w:val="2"/>
              </w:rPr>
            </w:pPr>
            <w:r w:rsidRPr="00C94F25">
              <w:t>2.</w:t>
            </w:r>
            <w:r w:rsidRPr="00C94F25">
              <w:rPr>
                <w:bCs/>
              </w:rPr>
              <w:t xml:space="preserve">Развитие лицевого шитья: основные приемы и материалы. </w:t>
            </w:r>
          </w:p>
          <w:p w:rsidR="000E4365" w:rsidRPr="00C94F25" w:rsidRDefault="000E4365">
            <w:pPr>
              <w:jc w:val="both"/>
              <w:rPr>
                <w:b/>
                <w:kern w:val="2"/>
              </w:rPr>
            </w:pPr>
            <w:r w:rsidRPr="00C94F25">
              <w:rPr>
                <w:b/>
                <w:kern w:val="2"/>
              </w:rPr>
              <w:t xml:space="preserve">«Русское узорочье» в декоративном искусстве эпохи Алексея Михайловича:  </w:t>
            </w:r>
          </w:p>
          <w:p w:rsidR="000E4365" w:rsidRPr="00C94F25" w:rsidRDefault="000E4365">
            <w:pPr>
              <w:jc w:val="both"/>
              <w:rPr>
                <w:bCs/>
              </w:rPr>
            </w:pPr>
            <w:r w:rsidRPr="00C94F25">
              <w:rPr>
                <w:bCs/>
              </w:rPr>
              <w:t xml:space="preserve">1. Развитие изразцового искусства. </w:t>
            </w:r>
            <w:r w:rsidRPr="00C94F25">
              <w:t>Красные московские изразцы. Поливные русские изразцы: центры производства, художественные особенности. Особенности изразцового декора печей и памятников  архитектуры (</w:t>
            </w:r>
            <w:proofErr w:type="spellStart"/>
            <w:r w:rsidRPr="00C94F25">
              <w:t>Новоиерусалимский</w:t>
            </w:r>
            <w:proofErr w:type="spellEnd"/>
            <w:r w:rsidRPr="00C94F25">
              <w:t xml:space="preserve"> монастырь, </w:t>
            </w:r>
            <w:proofErr w:type="spellStart"/>
            <w:r w:rsidRPr="00C94F25">
              <w:t>Крутицкий</w:t>
            </w:r>
            <w:proofErr w:type="spellEnd"/>
            <w:r w:rsidRPr="00C94F25">
              <w:t xml:space="preserve">  терем). </w:t>
            </w:r>
          </w:p>
          <w:p w:rsidR="000E4365" w:rsidRPr="00C94F25" w:rsidRDefault="000E4365">
            <w:pPr>
              <w:jc w:val="both"/>
              <w:rPr>
                <w:kern w:val="2"/>
              </w:rPr>
            </w:pPr>
            <w:r w:rsidRPr="00C94F25">
              <w:rPr>
                <w:kern w:val="2"/>
              </w:rPr>
              <w:t xml:space="preserve">2. </w:t>
            </w:r>
            <w:r w:rsidRPr="00C94F25">
              <w:t>Бытовая керамика и глиняная игрушка</w:t>
            </w:r>
            <w:r w:rsidRPr="00C94F25">
              <w:rPr>
                <w:kern w:val="2"/>
              </w:rPr>
              <w:t>.</w:t>
            </w:r>
          </w:p>
          <w:p w:rsidR="000E4365" w:rsidRPr="00C94F25" w:rsidRDefault="000E4365">
            <w:pPr>
              <w:jc w:val="both"/>
              <w:rPr>
                <w:b/>
              </w:rPr>
            </w:pPr>
            <w:r w:rsidRPr="00C94F25">
              <w:rPr>
                <w:kern w:val="2"/>
              </w:rPr>
              <w:t>3.</w:t>
            </w:r>
            <w:r w:rsidRPr="00C94F25">
              <w:t xml:space="preserve">Стеклоделие. Деятельность Измайловского стеклянного завода. </w:t>
            </w:r>
            <w:proofErr w:type="spellStart"/>
            <w:r w:rsidRPr="00C94F25">
              <w:t>Гутное</w:t>
            </w:r>
            <w:proofErr w:type="spellEnd"/>
            <w:r w:rsidRPr="00C94F25">
              <w:t xml:space="preserve"> стекло.</w:t>
            </w:r>
          </w:p>
        </w:tc>
      </w:tr>
      <w:tr w:rsidR="000E4365" w:rsidRPr="00C94F25" w:rsidTr="00682C6E">
        <w:tc>
          <w:tcPr>
            <w:tcW w:w="817" w:type="dxa"/>
          </w:tcPr>
          <w:p w:rsidR="000E4365" w:rsidRPr="00C94F25" w:rsidRDefault="000E4365">
            <w:pPr>
              <w:pStyle w:val="a5"/>
              <w:numPr>
                <w:ilvl w:val="0"/>
                <w:numId w:val="6"/>
              </w:numPr>
              <w:ind w:left="0"/>
              <w:jc w:val="both"/>
            </w:pPr>
            <w:r w:rsidRPr="00C94F25">
              <w:t>5.</w:t>
            </w:r>
          </w:p>
        </w:tc>
        <w:tc>
          <w:tcPr>
            <w:tcW w:w="2410"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6344" w:type="dxa"/>
          </w:tcPr>
          <w:p w:rsidR="000E4365" w:rsidRPr="00C94F25" w:rsidRDefault="000E4365">
            <w:pPr>
              <w:jc w:val="both"/>
              <w:rPr>
                <w:b/>
              </w:rPr>
            </w:pPr>
            <w:r w:rsidRPr="00C94F25">
              <w:rPr>
                <w:b/>
              </w:rPr>
              <w:t>Отражение переломного характера петровской эпохи в декоративно-прикладном искусстве</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rPr>
                <w:b/>
              </w:rPr>
              <w:t>1.</w:t>
            </w:r>
            <w:r w:rsidRPr="00C94F25">
              <w:t xml:space="preserve"> Художественная обработка металла, ювелирное искусство.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2.  Керамика: развитие фарфорового и фаянсового производств. Императорский фарфоровый </w:t>
            </w:r>
            <w:proofErr w:type="spellStart"/>
            <w:r w:rsidRPr="00C94F25">
              <w:t>завод.расцвет</w:t>
            </w:r>
            <w:proofErr w:type="spellEnd"/>
            <w:r w:rsidRPr="00C94F25">
              <w:t xml:space="preserve"> русских частных фарфоровых фабрик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3. Русские расписные изразцы.</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4.  Бисерное шитье. Художественное ткачество. Стилистика набивных тканей и кружева.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5. Развитие стекольного производства. Императорский стекольный завод, частные стекольные заводы.</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6.Тульская сталь. </w:t>
            </w:r>
          </w:p>
          <w:p w:rsidR="000E4365" w:rsidRPr="00C94F25" w:rsidRDefault="000E4365">
            <w:pPr>
              <w:jc w:val="both"/>
            </w:pPr>
            <w:r w:rsidRPr="00C94F25">
              <w:t xml:space="preserve">7. Художественная обработка камня. Обработка мягкого камня на Урале. Кунгур. Екатеринбург. </w:t>
            </w:r>
            <w:proofErr w:type="spellStart"/>
            <w:r w:rsidRPr="00C94F25">
              <w:t>Колывановские</w:t>
            </w:r>
            <w:proofErr w:type="spellEnd"/>
            <w:r w:rsidRPr="00C94F25">
              <w:t xml:space="preserve"> изделия. </w:t>
            </w:r>
            <w:proofErr w:type="spellStart"/>
            <w:r w:rsidRPr="00C94F25">
              <w:t>Борнуковский</w:t>
            </w:r>
            <w:proofErr w:type="spellEnd"/>
            <w:r w:rsidRPr="00C94F25">
              <w:t xml:space="preserve"> промысел. </w:t>
            </w:r>
          </w:p>
          <w:p w:rsidR="000E4365" w:rsidRPr="00C94F25" w:rsidRDefault="000E4365">
            <w:pPr>
              <w:jc w:val="both"/>
              <w:rPr>
                <w:b/>
              </w:rPr>
            </w:pPr>
            <w:r w:rsidRPr="00C94F25">
              <w:t xml:space="preserve">8.Великоустюжское черневое серебро: техника, художественная специфика, характеристика изделий; эмаль (Великий Устюг, Сольвычегодск, Ростовская финифть). </w:t>
            </w:r>
          </w:p>
        </w:tc>
      </w:tr>
      <w:tr w:rsidR="000E4365" w:rsidRPr="00C94F25" w:rsidTr="00682C6E">
        <w:trPr>
          <w:trHeight w:val="840"/>
        </w:trPr>
        <w:tc>
          <w:tcPr>
            <w:tcW w:w="817" w:type="dxa"/>
          </w:tcPr>
          <w:p w:rsidR="000E4365" w:rsidRPr="00C94F25" w:rsidRDefault="000E4365">
            <w:pPr>
              <w:pStyle w:val="a5"/>
              <w:numPr>
                <w:ilvl w:val="0"/>
                <w:numId w:val="6"/>
              </w:numPr>
              <w:ind w:left="0"/>
              <w:jc w:val="both"/>
            </w:pPr>
            <w:r w:rsidRPr="00C94F25">
              <w:t>6</w:t>
            </w:r>
          </w:p>
        </w:tc>
        <w:tc>
          <w:tcPr>
            <w:tcW w:w="2410" w:type="dxa"/>
          </w:tcPr>
          <w:p w:rsidR="000E4365" w:rsidRPr="00C94F25" w:rsidRDefault="000E4365">
            <w:pPr>
              <w:jc w:val="both"/>
            </w:pPr>
            <w:r w:rsidRPr="00C94F25">
              <w:rPr>
                <w:bCs/>
              </w:rPr>
              <w:t>Русское декоративно-прикладное искусство второй пол. 19 - 20 вв.</w:t>
            </w:r>
          </w:p>
        </w:tc>
        <w:tc>
          <w:tcPr>
            <w:tcW w:w="6344" w:type="dxa"/>
          </w:tcPr>
          <w:tbl>
            <w:tblPr>
              <w:tblW w:w="0" w:type="auto"/>
              <w:tblLook w:val="00A0" w:firstRow="1" w:lastRow="0" w:firstColumn="1" w:lastColumn="0" w:noHBand="0" w:noVBand="0"/>
            </w:tblPr>
            <w:tblGrid>
              <w:gridCol w:w="6128"/>
            </w:tblGrid>
            <w:tr w:rsidR="000E4365" w:rsidRPr="00C94F25">
              <w:trPr>
                <w:trHeight w:val="1275"/>
              </w:trPr>
              <w:tc>
                <w:tcPr>
                  <w:tcW w:w="0" w:type="auto"/>
                  <w:tcBorders>
                    <w:top w:val="nil"/>
                    <w:left w:val="nil"/>
                    <w:bottom w:val="nil"/>
                    <w:right w:val="nil"/>
                  </w:tcBorders>
                </w:tcPr>
                <w:p w:rsidR="000E4365" w:rsidRPr="00C94F25" w:rsidRDefault="000E4365">
                  <w:pPr>
                    <w:jc w:val="both"/>
                    <w:rPr>
                      <w:b/>
                    </w:rPr>
                  </w:pPr>
                  <w:r w:rsidRPr="00C94F25">
                    <w:rPr>
                      <w:b/>
                    </w:rPr>
                    <w:t>Историзм в декоративно-прикладном искусстве России.</w:t>
                  </w:r>
                </w:p>
                <w:p w:rsidR="000E4365" w:rsidRPr="00C94F25" w:rsidRDefault="000E4365">
                  <w:pPr>
                    <w:jc w:val="both"/>
                    <w:rPr>
                      <w:b/>
                    </w:rPr>
                  </w:pPr>
                  <w:r w:rsidRPr="00C94F25">
                    <w:t>1</w:t>
                  </w:r>
                  <w:r w:rsidRPr="00C94F25">
                    <w:rPr>
                      <w:b/>
                    </w:rPr>
                    <w:t xml:space="preserve">. </w:t>
                  </w:r>
                  <w:r w:rsidRPr="00C94F25">
                    <w:t>Смена стилей росписи фарфора и фаянса.</w:t>
                  </w:r>
                </w:p>
                <w:p w:rsidR="000E4365" w:rsidRPr="00C94F25" w:rsidRDefault="000E4365">
                  <w:pPr>
                    <w:jc w:val="both"/>
                  </w:pPr>
                  <w:r w:rsidRPr="00C94F25">
                    <w:t xml:space="preserve"> 2.Художественные ткани: стилистика. Основные мотивы.</w:t>
                  </w:r>
                </w:p>
                <w:p w:rsidR="000E4365" w:rsidRPr="00C94F25" w:rsidRDefault="000E4365">
                  <w:pPr>
                    <w:jc w:val="both"/>
                  </w:pPr>
                  <w:r w:rsidRPr="00C94F25">
                    <w:t xml:space="preserve"> 3.Стилевое многообразие ювелирного искусства и </w:t>
                  </w:r>
                  <w:proofErr w:type="spellStart"/>
                  <w:r w:rsidRPr="00C94F25">
                    <w:t>торевтики</w:t>
                  </w:r>
                  <w:proofErr w:type="spellEnd"/>
                  <w:r w:rsidRPr="00C94F25">
                    <w:t>.</w:t>
                  </w:r>
                </w:p>
                <w:p w:rsidR="000E4365" w:rsidRPr="00C94F25" w:rsidRDefault="000E4365">
                  <w:pPr>
                    <w:jc w:val="both"/>
                  </w:pPr>
                  <w:r w:rsidRPr="00C94F25">
                    <w:rPr>
                      <w:b/>
                    </w:rPr>
                    <w:t>Стиль модерн</w:t>
                  </w:r>
                </w:p>
                <w:p w:rsidR="000E4365" w:rsidRPr="00C94F25" w:rsidRDefault="000E4365">
                  <w:pPr>
                    <w:jc w:val="both"/>
                  </w:pPr>
                  <w:r w:rsidRPr="00C94F25">
                    <w:t xml:space="preserve">1. Фарфор модерна: ИФЗ, техника </w:t>
                  </w:r>
                  <w:proofErr w:type="spellStart"/>
                  <w:r w:rsidRPr="00C94F25">
                    <w:t>подглазурной</w:t>
                  </w:r>
                  <w:proofErr w:type="spellEnd"/>
                  <w:r w:rsidRPr="00C94F25">
                    <w:t xml:space="preserve"> росписи.</w:t>
                  </w:r>
                </w:p>
                <w:p w:rsidR="000E4365" w:rsidRPr="00C94F25" w:rsidRDefault="000E4365">
                  <w:pPr>
                    <w:jc w:val="both"/>
                  </w:pPr>
                  <w:r w:rsidRPr="00C94F25">
                    <w:t xml:space="preserve">2. Интерьерная бронза и стекло: мотивы природы и геометрические формы; </w:t>
                  </w:r>
                </w:p>
                <w:p w:rsidR="000E4365" w:rsidRPr="00C94F25" w:rsidRDefault="000E4365">
                  <w:pPr>
                    <w:jc w:val="both"/>
                  </w:pPr>
                  <w:r w:rsidRPr="00C94F25">
                    <w:t xml:space="preserve">3. Ювелирное искусство. Деятельность русских ювелирных фирм. </w:t>
                  </w:r>
                </w:p>
                <w:p w:rsidR="000E4365" w:rsidRPr="00C94F25" w:rsidRDefault="000E4365">
                  <w:pPr>
                    <w:autoSpaceDE w:val="0"/>
                    <w:autoSpaceDN w:val="0"/>
                    <w:adjustRightInd w:val="0"/>
                    <w:jc w:val="both"/>
                    <w:rPr>
                      <w:b/>
                    </w:rPr>
                  </w:pPr>
                  <w:r w:rsidRPr="00C94F25">
                    <w:rPr>
                      <w:b/>
                    </w:rPr>
                    <w:t>Поиск новых форм и средств художественной выразительности в декоративно-прикладном искусстве 20 в.</w:t>
                  </w:r>
                </w:p>
                <w:tbl>
                  <w:tblPr>
                    <w:tblW w:w="0" w:type="auto"/>
                    <w:tblLook w:val="00A0" w:firstRow="1" w:lastRow="0" w:firstColumn="1" w:lastColumn="0" w:noHBand="0" w:noVBand="0"/>
                  </w:tblPr>
                  <w:tblGrid>
                    <w:gridCol w:w="5912"/>
                  </w:tblGrid>
                  <w:tr w:rsidR="000E4365" w:rsidRPr="00C94F25">
                    <w:trPr>
                      <w:trHeight w:val="357"/>
                    </w:trPr>
                    <w:tc>
                      <w:tcPr>
                        <w:tcW w:w="0" w:type="auto"/>
                        <w:tcBorders>
                          <w:top w:val="nil"/>
                          <w:left w:val="nil"/>
                          <w:bottom w:val="nil"/>
                          <w:right w:val="nil"/>
                        </w:tcBorders>
                      </w:tcPr>
                      <w:p w:rsidR="000E4365" w:rsidRPr="00C94F25" w:rsidRDefault="000E4365">
                        <w:pPr>
                          <w:pStyle w:val="Default"/>
                        </w:pPr>
                        <w:r w:rsidRPr="00C94F25">
                          <w:t xml:space="preserve">1. Авангардистские тенденции  в художественной культуре 1910-х годов и их роль в декоративно-прикладном искусстве России. </w:t>
                        </w:r>
                      </w:p>
                    </w:tc>
                  </w:tr>
                </w:tbl>
                <w:p w:rsidR="000E4365" w:rsidRPr="00C94F25" w:rsidRDefault="000E4365">
                  <w:pPr>
                    <w:autoSpaceDE w:val="0"/>
                    <w:autoSpaceDN w:val="0"/>
                    <w:adjustRightInd w:val="0"/>
                    <w:jc w:val="both"/>
                  </w:pPr>
                  <w:r w:rsidRPr="00C94F25">
                    <w:t xml:space="preserve">2.Роль художников-авангардистов в создании </w:t>
                  </w:r>
                  <w:proofErr w:type="spellStart"/>
                  <w:r w:rsidRPr="00C94F25">
                    <w:t>агиационного</w:t>
                  </w:r>
                  <w:proofErr w:type="spellEnd"/>
                  <w:r w:rsidRPr="00C94F25">
                    <w:t xml:space="preserve"> фарфора.</w:t>
                  </w:r>
                </w:p>
                <w:p w:rsidR="000E4365" w:rsidRPr="00C94F25" w:rsidRDefault="000E4365">
                  <w:pPr>
                    <w:jc w:val="both"/>
                  </w:pPr>
                  <w:r w:rsidRPr="00C94F25">
                    <w:t>4. Проблема декоративного и утилитарного в современном декоративно-прикладном искусстве.</w:t>
                  </w:r>
                </w:p>
              </w:tc>
            </w:tr>
          </w:tbl>
          <w:p w:rsidR="000E4365" w:rsidRPr="00C94F25" w:rsidRDefault="000E4365">
            <w:pPr>
              <w:autoSpaceDE w:val="0"/>
              <w:autoSpaceDN w:val="0"/>
              <w:adjustRightInd w:val="0"/>
              <w:jc w:val="both"/>
            </w:pPr>
          </w:p>
        </w:tc>
      </w:tr>
      <w:tr w:rsidR="000E4365" w:rsidRPr="00C94F25" w:rsidTr="00682C6E">
        <w:tc>
          <w:tcPr>
            <w:tcW w:w="817" w:type="dxa"/>
          </w:tcPr>
          <w:p w:rsidR="000E4365" w:rsidRPr="00C94F25" w:rsidRDefault="000E4365">
            <w:pPr>
              <w:pStyle w:val="a5"/>
              <w:numPr>
                <w:ilvl w:val="0"/>
                <w:numId w:val="6"/>
              </w:numPr>
              <w:ind w:left="0"/>
              <w:jc w:val="both"/>
            </w:pPr>
            <w:r w:rsidRPr="00C94F25">
              <w:t>7.</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6344" w:type="dxa"/>
          </w:tcPr>
          <w:p w:rsidR="000E4365" w:rsidRPr="00C94F25" w:rsidRDefault="000E4365">
            <w:pPr>
              <w:jc w:val="both"/>
              <w:rPr>
                <w:b/>
              </w:rPr>
            </w:pPr>
            <w:r w:rsidRPr="00C94F25">
              <w:rPr>
                <w:b/>
              </w:rPr>
              <w:t>Развитие кустарного производства в России.</w:t>
            </w:r>
          </w:p>
          <w:p w:rsidR="000E4365" w:rsidRPr="00C94F25" w:rsidRDefault="000E4365">
            <w:pPr>
              <w:pStyle w:val="Default"/>
              <w:jc w:val="both"/>
            </w:pPr>
            <w:r w:rsidRPr="00C94F25">
              <w:t>1.Роль Всероссийских кустарных выставок в повышении интереса в народной художественной культуре.</w:t>
            </w:r>
          </w:p>
          <w:p w:rsidR="000E4365" w:rsidRPr="00C94F25" w:rsidRDefault="000E4365">
            <w:pPr>
              <w:pStyle w:val="Default"/>
              <w:jc w:val="both"/>
            </w:pPr>
            <w:r w:rsidRPr="00C94F25">
              <w:t xml:space="preserve"> 2.Деятеьность С.И. Мамонтова, княгини М.К. </w:t>
            </w:r>
            <w:proofErr w:type="spellStart"/>
            <w:r w:rsidRPr="00C94F25">
              <w:t>Тенишевой</w:t>
            </w:r>
            <w:proofErr w:type="spellEnd"/>
            <w:r w:rsidRPr="00C94F25">
              <w:t xml:space="preserve"> по развитию и возрождению художественных традиций русского народного творчества.</w:t>
            </w:r>
          </w:p>
          <w:p w:rsidR="000E4365" w:rsidRPr="00C94F25" w:rsidRDefault="000E4365">
            <w:pPr>
              <w:spacing w:line="276" w:lineRule="auto"/>
              <w:jc w:val="both"/>
              <w:rPr>
                <w:b/>
              </w:rPr>
            </w:pPr>
            <w:r w:rsidRPr="00C94F25">
              <w:rPr>
                <w:b/>
              </w:rPr>
              <w:t xml:space="preserve">Центры традиционного русского народного декоративно-прикладного искусства: </w:t>
            </w:r>
          </w:p>
          <w:p w:rsidR="000E4365" w:rsidRPr="00C94F25" w:rsidRDefault="000E4365">
            <w:pPr>
              <w:spacing w:line="276" w:lineRule="auto"/>
              <w:jc w:val="both"/>
              <w:rPr>
                <w:color w:val="000000"/>
              </w:rPr>
            </w:pPr>
            <w:r w:rsidRPr="00C94F25">
              <w:t xml:space="preserve">- коклюшечное кружево (Вологда, Елец, Михайлов):                          - </w:t>
            </w:r>
            <w:r w:rsidRPr="00C94F25">
              <w:rPr>
                <w:color w:val="000000"/>
              </w:rPr>
              <w:t xml:space="preserve">набойка, ткачество, художественная роспись ткани (Павлов Посад); </w:t>
            </w:r>
          </w:p>
          <w:p w:rsidR="000E4365" w:rsidRPr="00C94F25" w:rsidRDefault="000E4365">
            <w:pPr>
              <w:spacing w:line="276" w:lineRule="auto"/>
              <w:jc w:val="both"/>
            </w:pPr>
            <w:r w:rsidRPr="00C94F25">
              <w:t>-народная вышивка Русского Севера;  -</w:t>
            </w:r>
            <w:proofErr w:type="spellStart"/>
            <w:r w:rsidRPr="00C94F25">
              <w:t>крестецкая</w:t>
            </w:r>
            <w:proofErr w:type="spellEnd"/>
            <w:r w:rsidRPr="00C94F25">
              <w:t xml:space="preserve"> белая строчка; владимирская вышивка, орловский </w:t>
            </w:r>
            <w:proofErr w:type="spellStart"/>
            <w:r w:rsidRPr="00C94F25">
              <w:t>спис</w:t>
            </w:r>
            <w:proofErr w:type="spellEnd"/>
            <w:r w:rsidRPr="00C94F25">
              <w:t xml:space="preserve">, вышивка народов Поволжья; </w:t>
            </w:r>
          </w:p>
          <w:p w:rsidR="000E4365" w:rsidRPr="00C94F25" w:rsidRDefault="000E4365">
            <w:pPr>
              <w:spacing w:line="276" w:lineRule="auto"/>
              <w:jc w:val="both"/>
            </w:pPr>
            <w:r w:rsidRPr="00C94F25">
              <w:t>- резьба по кости (Холмогоры ;</w:t>
            </w:r>
          </w:p>
          <w:p w:rsidR="000E4365" w:rsidRPr="00C94F25" w:rsidRDefault="000E4365">
            <w:pPr>
              <w:spacing w:line="276" w:lineRule="auto"/>
              <w:jc w:val="both"/>
            </w:pPr>
            <w:r w:rsidRPr="00C94F25">
              <w:t xml:space="preserve">-расписные лаки: шкатулки из папье-маше (Федоскино),  и жестяные подносы (Нижний Тагил, </w:t>
            </w:r>
            <w:proofErr w:type="spellStart"/>
            <w:r w:rsidRPr="00C94F25">
              <w:t>Жостово</w:t>
            </w:r>
            <w:proofErr w:type="spellEnd"/>
            <w:r w:rsidRPr="00C94F25">
              <w:t>);</w:t>
            </w:r>
          </w:p>
          <w:p w:rsidR="000E4365" w:rsidRPr="00C94F25" w:rsidRDefault="000E4365">
            <w:pPr>
              <w:spacing w:line="276" w:lineRule="auto"/>
              <w:jc w:val="both"/>
            </w:pPr>
            <w:r w:rsidRPr="00C94F25">
              <w:t xml:space="preserve">- промыслы по изготовлению глиняных игрушек (Дымковская, </w:t>
            </w:r>
            <w:proofErr w:type="spellStart"/>
            <w:r w:rsidRPr="00C94F25">
              <w:t>Филимоновская</w:t>
            </w:r>
            <w:proofErr w:type="spellEnd"/>
            <w:r w:rsidRPr="00C94F25">
              <w:t xml:space="preserve">, </w:t>
            </w:r>
            <w:proofErr w:type="spellStart"/>
            <w:r w:rsidRPr="00C94F25">
              <w:t>Каргопольская</w:t>
            </w:r>
            <w:proofErr w:type="spellEnd"/>
            <w:r w:rsidRPr="00C94F25">
              <w:t xml:space="preserve"> игрушка);</w:t>
            </w:r>
          </w:p>
          <w:p w:rsidR="000E4365" w:rsidRPr="00C94F25" w:rsidRDefault="000E4365">
            <w:pPr>
              <w:spacing w:line="276" w:lineRule="auto"/>
              <w:jc w:val="both"/>
            </w:pPr>
            <w:r w:rsidRPr="00C94F25">
              <w:t>-фарфоровое и фаянсовое производство Гжели;</w:t>
            </w:r>
          </w:p>
          <w:p w:rsidR="000E4365" w:rsidRPr="00C94F25" w:rsidRDefault="000E4365">
            <w:pPr>
              <w:spacing w:line="276" w:lineRule="auto"/>
              <w:jc w:val="both"/>
              <w:rPr>
                <w:color w:val="000000"/>
              </w:rPr>
            </w:pPr>
            <w:r w:rsidRPr="00C94F25">
              <w:t xml:space="preserve">- </w:t>
            </w:r>
            <w:r w:rsidRPr="00C94F25">
              <w:rPr>
                <w:color w:val="000000"/>
              </w:rPr>
              <w:t xml:space="preserve">художественная обработка металла (Великий Устюг, ростов, нижний Тагил, </w:t>
            </w:r>
            <w:proofErr w:type="spellStart"/>
            <w:r w:rsidRPr="00C94F25">
              <w:rPr>
                <w:color w:val="000000"/>
              </w:rPr>
              <w:t>Каслинское</w:t>
            </w:r>
            <w:proofErr w:type="spellEnd"/>
            <w:r w:rsidRPr="00C94F25">
              <w:rPr>
                <w:color w:val="000000"/>
              </w:rPr>
              <w:t xml:space="preserve"> чугунное литье, ювелирное искусство Дагестана); </w:t>
            </w:r>
          </w:p>
          <w:p w:rsidR="000E4365" w:rsidRPr="00C94F25" w:rsidRDefault="000E4365">
            <w:pPr>
              <w:spacing w:line="276" w:lineRule="auto"/>
              <w:jc w:val="both"/>
            </w:pPr>
            <w:r w:rsidRPr="00C94F25">
              <w:rPr>
                <w:color w:val="000000"/>
              </w:rPr>
              <w:t xml:space="preserve">-резьба по дереву (Богородская, абрамцево-кудринская); роспись по дереву (Северной Двины, Хохлома, Городец, Мезень, </w:t>
            </w:r>
            <w:proofErr w:type="spellStart"/>
            <w:r w:rsidRPr="00C94F25">
              <w:rPr>
                <w:color w:val="000000"/>
              </w:rPr>
              <w:t>Полхов</w:t>
            </w:r>
            <w:proofErr w:type="spellEnd"/>
            <w:r w:rsidRPr="00C94F25">
              <w:rPr>
                <w:color w:val="000000"/>
              </w:rPr>
              <w:t xml:space="preserve"> Майдан, Сергиев Посад); </w:t>
            </w:r>
          </w:p>
          <w:p w:rsidR="000E4365" w:rsidRPr="00C94F25" w:rsidRDefault="000E4365">
            <w:pPr>
              <w:autoSpaceDE w:val="0"/>
              <w:autoSpaceDN w:val="0"/>
              <w:adjustRightInd w:val="0"/>
              <w:jc w:val="both"/>
              <w:rPr>
                <w:b/>
                <w:lang w:eastAsia="en-US"/>
              </w:rPr>
            </w:pPr>
            <w:r w:rsidRPr="00C94F25">
              <w:rPr>
                <w:b/>
              </w:rPr>
              <w:t>Проблемы в развитии народных художественных промыслов в условиях рыночной экономики</w:t>
            </w:r>
          </w:p>
          <w:p w:rsidR="000E4365" w:rsidRPr="00C94F25" w:rsidRDefault="000E4365">
            <w:pPr>
              <w:autoSpaceDE w:val="0"/>
              <w:autoSpaceDN w:val="0"/>
              <w:adjustRightInd w:val="0"/>
              <w:jc w:val="both"/>
            </w:pPr>
            <w:r w:rsidRPr="00C94F25">
              <w:t xml:space="preserve">1. Государственная политика в сфере возрождения и развития народных промыслов. </w:t>
            </w:r>
          </w:p>
          <w:p w:rsidR="000E4365" w:rsidRPr="00C94F25" w:rsidRDefault="000E4365">
            <w:pPr>
              <w:autoSpaceDE w:val="0"/>
              <w:autoSpaceDN w:val="0"/>
              <w:adjustRightInd w:val="0"/>
              <w:jc w:val="both"/>
              <w:rPr>
                <w:lang w:eastAsia="en-US"/>
              </w:rPr>
            </w:pPr>
            <w:r w:rsidRPr="00C94F25">
              <w:rPr>
                <w:lang w:eastAsia="en-US"/>
              </w:rPr>
              <w:t>2</w:t>
            </w:r>
            <w:r w:rsidRPr="00C94F25">
              <w:rPr>
                <w:b/>
                <w:lang w:eastAsia="en-US"/>
              </w:rPr>
              <w:t>.</w:t>
            </w:r>
            <w:r w:rsidRPr="00C94F25">
              <w:rPr>
                <w:lang w:eastAsia="en-US"/>
              </w:rPr>
              <w:t>Традиции и инновации в контексте проблемы сохранения народных традиций.</w:t>
            </w:r>
          </w:p>
          <w:p w:rsidR="000E4365" w:rsidRPr="00C94F25" w:rsidRDefault="000E4365">
            <w:pPr>
              <w:autoSpaceDE w:val="0"/>
              <w:autoSpaceDN w:val="0"/>
              <w:adjustRightInd w:val="0"/>
              <w:jc w:val="both"/>
              <w:rPr>
                <w:lang w:eastAsia="en-US"/>
              </w:rPr>
            </w:pPr>
            <w:r w:rsidRPr="00C94F25">
              <w:rPr>
                <w:lang w:eastAsia="en-US"/>
              </w:rPr>
              <w:t>3.Проблемы подготовки кадров в сфере народной художественной культуры.</w:t>
            </w:r>
          </w:p>
          <w:p w:rsidR="000E4365" w:rsidRPr="00C94F25" w:rsidRDefault="000E4365">
            <w:pPr>
              <w:autoSpaceDE w:val="0"/>
              <w:autoSpaceDN w:val="0"/>
              <w:adjustRightInd w:val="0"/>
              <w:jc w:val="both"/>
              <w:rPr>
                <w:lang w:eastAsia="en-US"/>
              </w:rPr>
            </w:pPr>
            <w:r w:rsidRPr="00C94F25">
              <w:rPr>
                <w:lang w:eastAsia="en-US"/>
              </w:rPr>
              <w:t xml:space="preserve">4. </w:t>
            </w:r>
            <w:r w:rsidRPr="00C94F25">
              <w:rPr>
                <w:color w:val="000000"/>
              </w:rPr>
              <w:t>Деятельность домов народного творчества, школ народных ремесел, музеев и др. учреждений культуры по сохранению, изучению и популяризации произведений народного декоративно-прикладного творчества.</w:t>
            </w:r>
          </w:p>
        </w:tc>
      </w:tr>
    </w:tbl>
    <w:p w:rsidR="000E4365" w:rsidRPr="00C94F25" w:rsidRDefault="000E4365" w:rsidP="00682C6E">
      <w:pPr>
        <w:autoSpaceDE w:val="0"/>
        <w:autoSpaceDN w:val="0"/>
        <w:adjustRightInd w:val="0"/>
        <w:jc w:val="both"/>
        <w:rPr>
          <w:b/>
          <w:bCs/>
          <w:i/>
          <w:iCs/>
        </w:rPr>
      </w:pPr>
    </w:p>
    <w:p w:rsidR="000E4365" w:rsidRPr="00C94F25" w:rsidRDefault="000E4365" w:rsidP="00682C6E">
      <w:pPr>
        <w:autoSpaceDE w:val="0"/>
        <w:autoSpaceDN w:val="0"/>
        <w:adjustRightInd w:val="0"/>
        <w:jc w:val="both"/>
        <w:rPr>
          <w:b/>
          <w:bCs/>
          <w:iCs/>
        </w:rPr>
      </w:pPr>
      <w:r w:rsidRPr="00C94F25">
        <w:rPr>
          <w:b/>
          <w:bCs/>
          <w:iCs/>
        </w:rPr>
        <w:t>4.2.3. Содержание самостоятельной работы</w:t>
      </w:r>
    </w:p>
    <w:p w:rsidR="000E4365" w:rsidRPr="00C94F25" w:rsidRDefault="000E4365" w:rsidP="00682C6E">
      <w:pPr>
        <w:autoSpaceDE w:val="0"/>
        <w:autoSpaceDN w:val="0"/>
        <w:adjustRightInd w:val="0"/>
        <w:jc w:val="both"/>
        <w:rPr>
          <w:b/>
          <w:bCs/>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410"/>
        <w:gridCol w:w="6344"/>
      </w:tblGrid>
      <w:tr w:rsidR="000E4365" w:rsidRPr="00C94F25" w:rsidTr="00682C6E">
        <w:tc>
          <w:tcPr>
            <w:tcW w:w="817" w:type="dxa"/>
          </w:tcPr>
          <w:p w:rsidR="000E4365" w:rsidRPr="00C94F25" w:rsidRDefault="000E4365">
            <w:pPr>
              <w:jc w:val="center"/>
              <w:rPr>
                <w:b/>
              </w:rPr>
            </w:pPr>
            <w:r w:rsidRPr="00C94F25">
              <w:rPr>
                <w:b/>
              </w:rPr>
              <w:t>№ п/п</w:t>
            </w:r>
          </w:p>
        </w:tc>
        <w:tc>
          <w:tcPr>
            <w:tcW w:w="2410" w:type="dxa"/>
          </w:tcPr>
          <w:p w:rsidR="000E4365" w:rsidRPr="00C94F25" w:rsidRDefault="000E4365">
            <w:pPr>
              <w:jc w:val="center"/>
              <w:rPr>
                <w:b/>
              </w:rPr>
            </w:pPr>
            <w:r w:rsidRPr="00C94F25">
              <w:rPr>
                <w:b/>
              </w:rPr>
              <w:t>Наименование темы (раздела) дисциплины</w:t>
            </w:r>
          </w:p>
        </w:tc>
        <w:tc>
          <w:tcPr>
            <w:tcW w:w="6344" w:type="dxa"/>
          </w:tcPr>
          <w:p w:rsidR="000E4365" w:rsidRPr="00C94F25" w:rsidRDefault="000E4365">
            <w:pPr>
              <w:jc w:val="center"/>
              <w:rPr>
                <w:b/>
              </w:rPr>
            </w:pPr>
            <w:r w:rsidRPr="00C94F25">
              <w:rPr>
                <w:b/>
              </w:rPr>
              <w:t>Формы и тематика самостоятельной работы</w:t>
            </w:r>
          </w:p>
        </w:tc>
      </w:tr>
      <w:tr w:rsidR="000E4365" w:rsidRPr="00C94F25" w:rsidTr="00682C6E">
        <w:tc>
          <w:tcPr>
            <w:tcW w:w="817" w:type="dxa"/>
          </w:tcPr>
          <w:p w:rsidR="000E4365" w:rsidRPr="00C94F25" w:rsidRDefault="000E4365">
            <w:pPr>
              <w:pStyle w:val="a5"/>
              <w:ind w:left="0"/>
            </w:pPr>
            <w:r w:rsidRPr="00C94F25">
              <w:t>1.</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6344" w:type="dxa"/>
          </w:tcPr>
          <w:p w:rsidR="000E4365" w:rsidRPr="00C94F25" w:rsidRDefault="000E4365">
            <w:pPr>
              <w:spacing w:line="276" w:lineRule="auto"/>
            </w:pPr>
            <w:r w:rsidRPr="00C94F25">
              <w:t>Специфика предмета и функций  декоративно-прикладного искусства.  Принципы взаимосвязи декора и формы.</w:t>
            </w:r>
          </w:p>
          <w:p w:rsidR="000E4365" w:rsidRPr="00C94F25" w:rsidRDefault="000E4365">
            <w:r w:rsidRPr="00C94F25">
              <w:t xml:space="preserve">Декоративно-прикладное искусство и  предметная среда. </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Аннотирование</w:t>
            </w:r>
          </w:p>
          <w:p w:rsidR="000E4365" w:rsidRPr="00C94F25" w:rsidRDefault="000E4365">
            <w:pPr>
              <w:shd w:val="clear" w:color="auto" w:fill="FFFFFF"/>
              <w:jc w:val="both"/>
              <w:rPr>
                <w:color w:val="000000"/>
              </w:rPr>
            </w:pPr>
            <w:r w:rsidRPr="00C94F25">
              <w:rPr>
                <w:color w:val="000000"/>
              </w:rPr>
              <w:t>Работ</w:t>
            </w:r>
            <w:r w:rsidRPr="00C94F25">
              <w:t>а</w:t>
            </w:r>
            <w:r w:rsidRPr="00C94F25">
              <w:rPr>
                <w:color w:val="000000"/>
              </w:rPr>
              <w:t xml:space="preserve">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презентаций</w:t>
            </w:r>
          </w:p>
          <w:p w:rsidR="000E4365" w:rsidRPr="00C94F25" w:rsidRDefault="000E4365">
            <w:pPr>
              <w:shd w:val="clear" w:color="auto" w:fill="FFFFFF"/>
              <w:jc w:val="both"/>
              <w:rPr>
                <w:color w:val="000000"/>
                <w:highlight w:val="yellow"/>
              </w:rPr>
            </w:pPr>
          </w:p>
        </w:tc>
      </w:tr>
      <w:tr w:rsidR="000E4365" w:rsidRPr="00C94F25" w:rsidTr="00682C6E">
        <w:tc>
          <w:tcPr>
            <w:tcW w:w="817" w:type="dxa"/>
          </w:tcPr>
          <w:p w:rsidR="000E4365" w:rsidRPr="00C94F25" w:rsidRDefault="000E4365">
            <w:pPr>
              <w:pStyle w:val="a5"/>
              <w:ind w:left="0"/>
            </w:pPr>
            <w:r w:rsidRPr="00C94F25">
              <w:t>2.</w:t>
            </w:r>
          </w:p>
        </w:tc>
        <w:tc>
          <w:tcPr>
            <w:tcW w:w="2410"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6344" w:type="dxa"/>
          </w:tcPr>
          <w:p w:rsidR="000E4365" w:rsidRPr="00C94F25" w:rsidRDefault="000E4365">
            <w:pPr>
              <w:shd w:val="clear" w:color="auto" w:fill="FFFFFF"/>
              <w:jc w:val="both"/>
              <w:rPr>
                <w:color w:val="000000"/>
              </w:rPr>
            </w:pPr>
            <w:r w:rsidRPr="00C94F25">
              <w:rPr>
                <w:color w:val="000000"/>
              </w:rPr>
              <w:t>Космогонические представления древних славя и их отражение в памятниках декоративно-прикладного искусства.</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Интернет-ресурсами</w:t>
            </w:r>
          </w:p>
          <w:p w:rsidR="000E4365" w:rsidRPr="00C94F25" w:rsidRDefault="000E4365">
            <w:pPr>
              <w:shd w:val="clear" w:color="auto" w:fill="FFFFFF"/>
              <w:jc w:val="both"/>
              <w:rPr>
                <w:color w:val="000000"/>
                <w:highlight w:val="yellow"/>
              </w:rPr>
            </w:pPr>
            <w:r w:rsidRPr="00C94F25">
              <w:rPr>
                <w:color w:val="000000"/>
              </w:rPr>
              <w:t>Подготовка эссе, презентаций</w:t>
            </w:r>
          </w:p>
        </w:tc>
      </w:tr>
      <w:tr w:rsidR="000E4365" w:rsidRPr="00C94F25" w:rsidTr="00682C6E">
        <w:tc>
          <w:tcPr>
            <w:tcW w:w="817" w:type="dxa"/>
          </w:tcPr>
          <w:p w:rsidR="000E4365" w:rsidRPr="00C94F25" w:rsidRDefault="000E4365">
            <w:pPr>
              <w:pStyle w:val="a5"/>
              <w:ind w:left="0"/>
              <w:jc w:val="both"/>
            </w:pPr>
            <w:r w:rsidRPr="00C94F25">
              <w:t>3.</w:t>
            </w:r>
          </w:p>
        </w:tc>
        <w:tc>
          <w:tcPr>
            <w:tcW w:w="2410"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6344" w:type="dxa"/>
          </w:tcPr>
          <w:p w:rsidR="000E4365" w:rsidRPr="00C94F25" w:rsidRDefault="000E4365">
            <w:pPr>
              <w:shd w:val="clear" w:color="auto" w:fill="FFFFFF"/>
              <w:jc w:val="both"/>
              <w:rPr>
                <w:color w:val="000000"/>
              </w:rPr>
            </w:pPr>
            <w:r w:rsidRPr="00C94F25">
              <w:rPr>
                <w:color w:val="000000"/>
              </w:rPr>
              <w:t>Особенности формирования и характерные особенности региональных художественных школ в искусстве Древней Руси</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 xml:space="preserve">Подготовка эссе, презентаций </w:t>
            </w:r>
          </w:p>
        </w:tc>
      </w:tr>
      <w:tr w:rsidR="000E4365" w:rsidRPr="00C94F25" w:rsidTr="00682C6E">
        <w:tc>
          <w:tcPr>
            <w:tcW w:w="817" w:type="dxa"/>
          </w:tcPr>
          <w:p w:rsidR="000E4365" w:rsidRPr="00C94F25" w:rsidRDefault="000E4365">
            <w:pPr>
              <w:pStyle w:val="a5"/>
              <w:ind w:left="0"/>
              <w:jc w:val="both"/>
            </w:pPr>
            <w:r w:rsidRPr="00C94F25">
              <w:t>4.</w:t>
            </w:r>
          </w:p>
        </w:tc>
        <w:tc>
          <w:tcPr>
            <w:tcW w:w="2410" w:type="dxa"/>
          </w:tcPr>
          <w:p w:rsidR="000E4365" w:rsidRPr="00C94F25" w:rsidRDefault="000E4365">
            <w:pPr>
              <w:jc w:val="both"/>
            </w:pPr>
            <w:r w:rsidRPr="00C94F25">
              <w:rPr>
                <w:bCs/>
              </w:rPr>
              <w:t>Декоративно-прикладное искусство Московской Руси (14-17 вв.).</w:t>
            </w:r>
          </w:p>
        </w:tc>
        <w:tc>
          <w:tcPr>
            <w:tcW w:w="6344" w:type="dxa"/>
          </w:tcPr>
          <w:p w:rsidR="000E4365" w:rsidRPr="00C94F25" w:rsidRDefault="000E4365">
            <w:pPr>
              <w:shd w:val="clear" w:color="auto" w:fill="FFFFFF"/>
              <w:jc w:val="both"/>
              <w:rPr>
                <w:color w:val="000000"/>
              </w:rPr>
            </w:pPr>
            <w:r w:rsidRPr="00C94F25">
              <w:rPr>
                <w:color w:val="000000"/>
              </w:rPr>
              <w:t xml:space="preserve">Особенности развития декоративно-прикладного </w:t>
            </w:r>
            <w:proofErr w:type="spellStart"/>
            <w:r w:rsidRPr="00C94F25">
              <w:rPr>
                <w:color w:val="000000"/>
              </w:rPr>
              <w:t>искуства</w:t>
            </w:r>
            <w:proofErr w:type="spellEnd"/>
            <w:r w:rsidRPr="00C94F25">
              <w:rPr>
                <w:color w:val="000000"/>
              </w:rPr>
              <w:t xml:space="preserve"> России в послемонгольский период.</w:t>
            </w:r>
          </w:p>
          <w:p w:rsidR="000E4365" w:rsidRPr="00C94F25" w:rsidRDefault="000E4365">
            <w:pPr>
              <w:shd w:val="clear" w:color="auto" w:fill="FFFFFF"/>
              <w:jc w:val="both"/>
              <w:rPr>
                <w:color w:val="000000"/>
              </w:rPr>
            </w:pPr>
            <w:r w:rsidRPr="00C94F25">
              <w:rPr>
                <w:color w:val="000000"/>
              </w:rPr>
              <w:t>Москва - центр русской художественной культуры.</w:t>
            </w:r>
          </w:p>
          <w:p w:rsidR="000E4365" w:rsidRPr="00C94F25" w:rsidRDefault="000E4365">
            <w:pPr>
              <w:shd w:val="clear" w:color="auto" w:fill="FFFFFF"/>
              <w:jc w:val="both"/>
              <w:rPr>
                <w:color w:val="000000"/>
              </w:rPr>
            </w:pPr>
            <w:r w:rsidRPr="00C94F25">
              <w:rPr>
                <w:color w:val="000000"/>
              </w:rPr>
              <w:t>Деятельность Оружейной Палаты.</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5.</w:t>
            </w:r>
          </w:p>
        </w:tc>
        <w:tc>
          <w:tcPr>
            <w:tcW w:w="2410"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6344" w:type="dxa"/>
          </w:tcPr>
          <w:p w:rsidR="000E4365" w:rsidRPr="00C94F25" w:rsidRDefault="000E4365">
            <w:pPr>
              <w:shd w:val="clear" w:color="auto" w:fill="FFFFFF"/>
              <w:jc w:val="both"/>
              <w:rPr>
                <w:color w:val="000000"/>
              </w:rPr>
            </w:pPr>
            <w:r w:rsidRPr="00C94F25">
              <w:rPr>
                <w:color w:val="000000"/>
              </w:rPr>
              <w:t>Петровская эпоха и ее влияние на развитие русского декоративно-прикладного искусства.</w:t>
            </w:r>
          </w:p>
          <w:p w:rsidR="000E4365" w:rsidRPr="00C94F25" w:rsidRDefault="000E4365">
            <w:pPr>
              <w:shd w:val="clear" w:color="auto" w:fill="FFFFFF"/>
              <w:jc w:val="both"/>
              <w:rPr>
                <w:color w:val="000000"/>
              </w:rPr>
            </w:pPr>
            <w:proofErr w:type="spellStart"/>
            <w:r w:rsidRPr="00C94F25">
              <w:rPr>
                <w:color w:val="000000"/>
              </w:rPr>
              <w:t>Западноеропкейские</w:t>
            </w:r>
            <w:proofErr w:type="spellEnd"/>
            <w:r w:rsidRPr="00C94F25">
              <w:rPr>
                <w:color w:val="000000"/>
              </w:rPr>
              <w:t xml:space="preserve"> художественные стили и их отражение в русском декоративно-прикладном искусстве.</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jc w:val="both"/>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6.</w:t>
            </w:r>
          </w:p>
        </w:tc>
        <w:tc>
          <w:tcPr>
            <w:tcW w:w="2410" w:type="dxa"/>
          </w:tcPr>
          <w:p w:rsidR="000E4365" w:rsidRPr="00C94F25" w:rsidRDefault="000E4365">
            <w:pPr>
              <w:jc w:val="both"/>
            </w:pPr>
            <w:r w:rsidRPr="00C94F25">
              <w:rPr>
                <w:bCs/>
              </w:rPr>
              <w:t>Русское декоративно-прикладное искусство второй пол. 19 - 20 вв.</w:t>
            </w:r>
          </w:p>
        </w:tc>
        <w:tc>
          <w:tcPr>
            <w:tcW w:w="6344" w:type="dxa"/>
          </w:tcPr>
          <w:p w:rsidR="000E4365" w:rsidRPr="00C94F25" w:rsidRDefault="000E4365">
            <w:pPr>
              <w:shd w:val="clear" w:color="auto" w:fill="FFFFFF"/>
              <w:jc w:val="both"/>
              <w:rPr>
                <w:color w:val="000000"/>
              </w:rPr>
            </w:pPr>
            <w:r w:rsidRPr="00C94F25">
              <w:rPr>
                <w:color w:val="000000"/>
              </w:rPr>
              <w:t xml:space="preserve">Возрождение национальных традиций в русском декоративно-прикладном искусстве  эпохи историзма и модерна. </w:t>
            </w:r>
          </w:p>
          <w:p w:rsidR="000E4365" w:rsidRPr="00C94F25" w:rsidRDefault="000E4365">
            <w:pPr>
              <w:shd w:val="clear" w:color="auto" w:fill="FFFFFF"/>
              <w:jc w:val="both"/>
              <w:rPr>
                <w:color w:val="000000"/>
              </w:rPr>
            </w:pPr>
            <w:r w:rsidRPr="00C94F25">
              <w:rPr>
                <w:color w:val="000000"/>
              </w:rPr>
              <w:t>Деятельность русских ювелирных фирм.</w:t>
            </w:r>
          </w:p>
          <w:p w:rsidR="000E4365" w:rsidRPr="00C94F25" w:rsidRDefault="000E4365">
            <w:pPr>
              <w:shd w:val="clear" w:color="auto" w:fill="FFFFFF"/>
              <w:jc w:val="both"/>
              <w:rPr>
                <w:color w:val="000000"/>
              </w:rPr>
            </w:pPr>
            <w:r w:rsidRPr="00C94F25">
              <w:rPr>
                <w:color w:val="000000"/>
              </w:rPr>
              <w:t>Художественная керамика эпохи модерна.</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7.</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6344" w:type="dxa"/>
          </w:tcPr>
          <w:p w:rsidR="000E4365" w:rsidRPr="00C94F25" w:rsidRDefault="000E4365">
            <w:pPr>
              <w:spacing w:line="276" w:lineRule="auto"/>
            </w:pPr>
            <w:r w:rsidRPr="00C94F25">
              <w:rPr>
                <w:color w:val="000000"/>
              </w:rPr>
              <w:t xml:space="preserve">Виды художественной обработки дерева и бересты. </w:t>
            </w:r>
            <w:r w:rsidRPr="00C94F25">
              <w:t xml:space="preserve">Народные промыслы по обработке бересты (Архангельск, Вологда). </w:t>
            </w:r>
          </w:p>
          <w:p w:rsidR="000E4365" w:rsidRPr="00C94F25" w:rsidRDefault="000E4365">
            <w:pPr>
              <w:spacing w:line="276" w:lineRule="auto"/>
            </w:pPr>
            <w:r w:rsidRPr="00C94F25">
              <w:t>Плетение из лозы и соломки.</w:t>
            </w:r>
          </w:p>
          <w:p w:rsidR="000E4365" w:rsidRPr="00C94F25" w:rsidRDefault="000E4365">
            <w:pPr>
              <w:spacing w:line="276" w:lineRule="auto"/>
              <w:jc w:val="both"/>
            </w:pPr>
            <w:r w:rsidRPr="00C94F25">
              <w:t xml:space="preserve">Изделия из капа и </w:t>
            </w:r>
            <w:proofErr w:type="spellStart"/>
            <w:r w:rsidRPr="00C94F25">
              <w:t>капокорня</w:t>
            </w:r>
            <w:proofErr w:type="spellEnd"/>
            <w:r w:rsidRPr="00C94F25">
              <w:t xml:space="preserve">. </w:t>
            </w:r>
          </w:p>
          <w:p w:rsidR="000E4365" w:rsidRPr="00C94F25" w:rsidRDefault="000E4365">
            <w:pPr>
              <w:spacing w:line="276" w:lineRule="auto"/>
              <w:jc w:val="both"/>
              <w:rPr>
                <w:spacing w:val="-2"/>
              </w:rPr>
            </w:pPr>
            <w:proofErr w:type="spellStart"/>
            <w:r w:rsidRPr="00C94F25">
              <w:t>Пуховязание</w:t>
            </w:r>
            <w:proofErr w:type="spellEnd"/>
            <w:r w:rsidRPr="00C94F25">
              <w:t xml:space="preserve">. </w:t>
            </w:r>
            <w:r w:rsidRPr="00C94F25">
              <w:rPr>
                <w:spacing w:val="-2"/>
              </w:rPr>
              <w:t xml:space="preserve">Оренбургские пуховые платки и </w:t>
            </w:r>
            <w:proofErr w:type="spellStart"/>
            <w:r w:rsidRPr="00C94F25">
              <w:rPr>
                <w:spacing w:val="-2"/>
              </w:rPr>
              <w:t>палантины.</w:t>
            </w:r>
            <w:r w:rsidRPr="00C94F25">
              <w:rPr>
                <w:color w:val="000000"/>
              </w:rPr>
              <w:t>Художественная</w:t>
            </w:r>
            <w:proofErr w:type="spellEnd"/>
            <w:r w:rsidRPr="00C94F25">
              <w:rPr>
                <w:color w:val="000000"/>
              </w:rPr>
              <w:t xml:space="preserve"> обработки кожи и </w:t>
            </w:r>
            <w:proofErr w:type="spellStart"/>
            <w:r w:rsidRPr="00C94F25">
              <w:rPr>
                <w:color w:val="000000"/>
              </w:rPr>
              <w:t>мехаРеферирование</w:t>
            </w:r>
            <w:proofErr w:type="spellEnd"/>
            <w:r w:rsidRPr="00C94F25">
              <w:rPr>
                <w:color w:val="000000"/>
              </w:rPr>
              <w:t xml:space="preserve">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bl>
    <w:p w:rsidR="000E4365" w:rsidRPr="00C94F25" w:rsidRDefault="000E4365" w:rsidP="00682C6E">
      <w:pPr>
        <w:autoSpaceDE w:val="0"/>
        <w:autoSpaceDN w:val="0"/>
        <w:adjustRightInd w:val="0"/>
        <w:ind w:left="360"/>
        <w:jc w:val="both"/>
        <w:rPr>
          <w:b/>
          <w:bCs/>
          <w:i/>
          <w:iCs/>
        </w:rPr>
      </w:pPr>
    </w:p>
    <w:p w:rsidR="000E4365" w:rsidRPr="00C94F25" w:rsidRDefault="000E4365" w:rsidP="00682C6E">
      <w:pPr>
        <w:autoSpaceDE w:val="0"/>
        <w:autoSpaceDN w:val="0"/>
        <w:adjustRightInd w:val="0"/>
        <w:ind w:left="360"/>
        <w:jc w:val="both"/>
        <w:rPr>
          <w:b/>
          <w:bCs/>
          <w:i/>
          <w:iCs/>
        </w:rPr>
      </w:pPr>
      <w:r w:rsidRPr="00C94F25">
        <w:rPr>
          <w:b/>
          <w:bCs/>
          <w:i/>
          <w:iCs/>
        </w:rPr>
        <w:t xml:space="preserve">5. Перечень учебно-методического обеспечения для самостоятельной работы обучающихся по дисциплине </w:t>
      </w:r>
    </w:p>
    <w:p w:rsidR="000E4365" w:rsidRPr="00C94F25" w:rsidRDefault="000E4365" w:rsidP="00682C6E"/>
    <w:p w:rsidR="000E4365" w:rsidRPr="00C94F25" w:rsidRDefault="000E4365" w:rsidP="00682C6E">
      <w:pPr>
        <w:pStyle w:val="a5"/>
        <w:tabs>
          <w:tab w:val="left" w:pos="1701"/>
        </w:tabs>
        <w:ind w:left="0"/>
        <w:jc w:val="both"/>
      </w:pPr>
      <w:r w:rsidRPr="00C94F25">
        <w:t xml:space="preserve">1. Васильченко А.А. </w:t>
      </w:r>
      <w:proofErr w:type="spellStart"/>
      <w:r w:rsidRPr="00C94F25">
        <w:t>Ажурноепуховязание</w:t>
      </w:r>
      <w:proofErr w:type="spellEnd"/>
      <w:r w:rsidRPr="00C94F25">
        <w:t xml:space="preserve"> Оренбуржья. Традиция и её художественное переосмысление в предметном творчестве [Электронный ресурс]: монография/ Васильченко А.А.— </w:t>
      </w:r>
      <w:proofErr w:type="spellStart"/>
      <w:r w:rsidRPr="00C94F25">
        <w:t>Электрон.текстовые</w:t>
      </w:r>
      <w:proofErr w:type="spellEnd"/>
      <w:r w:rsidRPr="00C94F25">
        <w:t xml:space="preserve"> данные.— Оренбург: Оренбургский государственный университет, ЭБС АСВ, 2015.— 177 c.— Режим доступа: http://www.iprbookshop.ru/54106.— ЭБС «</w:t>
      </w:r>
      <w:proofErr w:type="spellStart"/>
      <w:r w:rsidRPr="00C94F25">
        <w:t>IPRbooks</w:t>
      </w:r>
      <w:proofErr w:type="spellEnd"/>
      <w:r w:rsidRPr="00C94F25">
        <w:t>»</w:t>
      </w:r>
    </w:p>
    <w:p w:rsidR="000E4365" w:rsidRPr="00C94F25" w:rsidRDefault="000E4365" w:rsidP="00682C6E">
      <w:pPr>
        <w:jc w:val="both"/>
        <w:rPr>
          <w:color w:val="000000"/>
          <w:shd w:val="clear" w:color="auto" w:fill="FCFCFC"/>
        </w:rPr>
      </w:pPr>
      <w:r w:rsidRPr="00C94F25">
        <w:rPr>
          <w:color w:val="000000"/>
          <w:shd w:val="clear" w:color="auto" w:fill="FCFCFC"/>
        </w:rPr>
        <w:t xml:space="preserve">2. Митрофанова Н.Ю. История художественного текстиля. Очерки [Электронный ресурс] : учебное пособие / Н.Ю. Митрофанова.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Саратов: Ай Пи Эр Медиа, 2018. — 147 c. — 978-5-4486-0161-3. — Режим доступа: http://www.iprbookshop.ru/70767.htm</w:t>
      </w:r>
    </w:p>
    <w:p w:rsidR="000E4365" w:rsidRPr="00C94F25" w:rsidRDefault="000E4365" w:rsidP="00682C6E">
      <w:pPr>
        <w:jc w:val="both"/>
        <w:rPr>
          <w:color w:val="000000"/>
        </w:rPr>
      </w:pPr>
      <w:r w:rsidRPr="00C94F25">
        <w:rPr>
          <w:color w:val="000000"/>
        </w:rPr>
        <w:t xml:space="preserve">3. </w:t>
      </w:r>
      <w:r w:rsidRPr="00C94F25">
        <w:rPr>
          <w:color w:val="000000"/>
          <w:shd w:val="clear" w:color="auto" w:fill="FCFCFC"/>
        </w:rPr>
        <w:t xml:space="preserve">Перфильева И.Ю. Русское ювелирное искусство ХХ века в контексте европейских художественных тенденций. 1920-2000-е годы [Электронный ресурс] / И.Ю. Перфильева.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М. : Прогресс-Традиция, 2016. — 576 c. — 978-5-89826-472-7. — Режим доступа: http://www.iprbookshop.ru/65075.html</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pPr>
      <w:r w:rsidRPr="00C94F25">
        <w:rPr>
          <w:bCs/>
        </w:rPr>
        <w:t xml:space="preserve">4. </w:t>
      </w:r>
      <w:r w:rsidRPr="00C94F25">
        <w:t xml:space="preserve">Соколов М.В. Декоративно-прикладное искусство [Электронный ресурс]: учебное пособие/ Соколов М.В., Соколова М.С.— </w:t>
      </w:r>
      <w:proofErr w:type="spellStart"/>
      <w:r w:rsidRPr="00C94F25">
        <w:t>Электрон.текстовые</w:t>
      </w:r>
      <w:proofErr w:type="spellEnd"/>
      <w:r w:rsidRPr="00C94F25">
        <w:t xml:space="preserve"> данные.— М.: </w:t>
      </w:r>
      <w:proofErr w:type="spellStart"/>
      <w:r w:rsidRPr="00C94F25">
        <w:t>Владос</w:t>
      </w:r>
      <w:proofErr w:type="spellEnd"/>
      <w:r w:rsidRPr="00C94F25">
        <w:t>, 2013.— 399 c.— Режим доступа: http://www.iprbookshop.ru/18510.— ЭБС «</w:t>
      </w:r>
      <w:proofErr w:type="spellStart"/>
      <w:r w:rsidRPr="00C94F25">
        <w:t>IPRbooks</w:t>
      </w:r>
      <w:proofErr w:type="spellEnd"/>
      <w:r w:rsidRPr="00C94F25">
        <w:t>», по паролю</w:t>
      </w:r>
    </w:p>
    <w:p w:rsidR="000E4365" w:rsidRPr="00C94F25" w:rsidRDefault="000E4365" w:rsidP="00682C6E">
      <w:pPr>
        <w:pStyle w:val="a5"/>
        <w:tabs>
          <w:tab w:val="left" w:pos="1701"/>
        </w:tabs>
        <w:ind w:left="0"/>
        <w:jc w:val="both"/>
      </w:pPr>
      <w:r w:rsidRPr="00C94F25">
        <w:t xml:space="preserve">5. Теория и история народной художественной культуры [Электронный ресурс]: учебно-методический комплекс по специальности 071301 «Народное художественное творчество»/ — </w:t>
      </w:r>
      <w:proofErr w:type="spellStart"/>
      <w:r w:rsidRPr="00C94F25">
        <w:t>Электрон.текстовые</w:t>
      </w:r>
      <w:proofErr w:type="spellEnd"/>
      <w:r w:rsidRPr="00C94F25">
        <w:t xml:space="preserve"> данные.— Кемерово: Кемеровский государственный институт культуры, 2013.— 87 c.— Режим доступа: http://www.iprbookshop.ru/29714.— ЭБС «</w:t>
      </w:r>
      <w:proofErr w:type="spellStart"/>
      <w:r w:rsidRPr="00C94F25">
        <w:t>IPRbooks</w:t>
      </w:r>
      <w:proofErr w:type="spellEnd"/>
      <w:r w:rsidRPr="00C94F25">
        <w:t>», по паролю</w:t>
      </w:r>
    </w:p>
    <w:p w:rsidR="000E4365" w:rsidRPr="00C94F25" w:rsidRDefault="000E4365" w:rsidP="00682C6E">
      <w:pPr>
        <w:pStyle w:val="a5"/>
        <w:tabs>
          <w:tab w:val="left" w:pos="1701"/>
        </w:tabs>
        <w:ind w:left="0"/>
        <w:jc w:val="both"/>
      </w:pPr>
      <w:r w:rsidRPr="00C94F25">
        <w:t xml:space="preserve">6.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w:t>
      </w:r>
      <w:proofErr w:type="spellStart"/>
      <w:r w:rsidRPr="00C94F25">
        <w:t>Электрон.текстовые</w:t>
      </w:r>
      <w:proofErr w:type="spellEnd"/>
      <w:r w:rsidRPr="00C94F25">
        <w:t xml:space="preserve"> данные.— Кемерово: Кемеровский государственный институт культуры, 2014.— 56 c.— Режим доступа: http://www.iprbookshop.ru/55773.— ЭБС «</w:t>
      </w:r>
      <w:proofErr w:type="spellStart"/>
      <w:r w:rsidRPr="00C94F25">
        <w:t>IPRbooks</w:t>
      </w:r>
      <w:proofErr w:type="spellEnd"/>
      <w:r w:rsidRPr="00C94F25">
        <w:t>»</w:t>
      </w:r>
    </w:p>
    <w:p w:rsidR="000E4365" w:rsidRPr="00C94F25" w:rsidRDefault="000E4365" w:rsidP="00682C6E">
      <w:pPr>
        <w:pStyle w:val="a5"/>
        <w:tabs>
          <w:tab w:val="left" w:pos="1701"/>
        </w:tabs>
        <w:ind w:left="0"/>
        <w:jc w:val="both"/>
      </w:pPr>
      <w:r w:rsidRPr="00C94F25">
        <w:t xml:space="preserve">7. Художественная обработка бересты [Электронный ресурс]: учебно-методическое пособие/ — </w:t>
      </w:r>
      <w:proofErr w:type="spellStart"/>
      <w:r w:rsidRPr="00C94F25">
        <w:t>Электрон.текстовые</w:t>
      </w:r>
      <w:proofErr w:type="spellEnd"/>
      <w:r w:rsidRPr="00C94F25">
        <w:t xml:space="preserve"> данные.— Новосибирск: Новосибирский государственный технический университет, 2014.— 59 c.— Режим доступа: http://www.iprbookshop.ru/44881.— ЭБС «</w:t>
      </w:r>
      <w:proofErr w:type="spellStart"/>
      <w:r w:rsidRPr="00C94F25">
        <w:t>IPRbooks</w:t>
      </w:r>
      <w:proofErr w:type="spellEnd"/>
      <w:r w:rsidRPr="00C94F25">
        <w:t>»</w:t>
      </w:r>
    </w:p>
    <w:p w:rsidR="000E4365" w:rsidRPr="00C94F25" w:rsidRDefault="000E4365" w:rsidP="00682C6E">
      <w:pPr>
        <w:pStyle w:val="a5"/>
        <w:tabs>
          <w:tab w:val="left" w:pos="1701"/>
        </w:tabs>
        <w:ind w:left="0"/>
        <w:jc w:val="both"/>
        <w:rPr>
          <w:color w:val="000000"/>
          <w:shd w:val="clear" w:color="auto" w:fill="FCFCFC"/>
        </w:rPr>
      </w:pPr>
      <w:r w:rsidRPr="00C94F25">
        <w:t xml:space="preserve">8. </w:t>
      </w:r>
      <w:proofErr w:type="spellStart"/>
      <w:r w:rsidRPr="00C94F25">
        <w:rPr>
          <w:color w:val="000000"/>
          <w:shd w:val="clear" w:color="auto" w:fill="FCFCFC"/>
        </w:rPr>
        <w:t>Шауро</w:t>
      </w:r>
      <w:proofErr w:type="spellEnd"/>
      <w:r w:rsidRPr="00C94F25">
        <w:rPr>
          <w:color w:val="000000"/>
          <w:shd w:val="clear" w:color="auto" w:fill="FCFCFC"/>
        </w:rPr>
        <w:t xml:space="preserve"> Г.Ф. Народные художественные промыслы и декоративно-прикладное искусство [Электронный ресурс] : учебное пособие / Г.Ф. </w:t>
      </w:r>
      <w:proofErr w:type="spellStart"/>
      <w:r w:rsidRPr="00C94F25">
        <w:rPr>
          <w:color w:val="000000"/>
          <w:shd w:val="clear" w:color="auto" w:fill="FCFCFC"/>
        </w:rPr>
        <w:t>Шауро</w:t>
      </w:r>
      <w:proofErr w:type="spellEnd"/>
      <w:r w:rsidRPr="00C94F25">
        <w:rPr>
          <w:color w:val="000000"/>
          <w:shd w:val="clear" w:color="auto" w:fill="FCFCFC"/>
        </w:rPr>
        <w:t xml:space="preserve">, Л.О. Малахова.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Минск: Республиканский институт профессионального образования (РИПО), 2015. — 176 c. — 978-985-503-539-9. — Режим доступа: </w:t>
      </w:r>
      <w:hyperlink r:id="rId6" w:history="1">
        <w:r w:rsidRPr="00C94F25">
          <w:rPr>
            <w:rStyle w:val="a3"/>
            <w:shd w:val="clear" w:color="auto" w:fill="FCFCFC"/>
          </w:rPr>
          <w:t>http://www.iprbookshop.ru/67663.html</w:t>
        </w:r>
      </w:hyperlink>
    </w:p>
    <w:p w:rsidR="000E4365" w:rsidRPr="00C94F25" w:rsidRDefault="000E4365" w:rsidP="00682C6E">
      <w:pPr>
        <w:rPr>
          <w:i/>
        </w:rPr>
      </w:pPr>
    </w:p>
    <w:p w:rsidR="000E4365" w:rsidRPr="00C94F25" w:rsidRDefault="000E4365" w:rsidP="00682C6E">
      <w:pPr>
        <w:pStyle w:val="a5"/>
        <w:tabs>
          <w:tab w:val="left" w:pos="1701"/>
        </w:tabs>
        <w:ind w:left="0"/>
        <w:jc w:val="both"/>
      </w:pPr>
    </w:p>
    <w:p w:rsidR="000E4365" w:rsidRPr="00C94F25" w:rsidRDefault="000E4365" w:rsidP="00682C6E">
      <w:pPr>
        <w:autoSpaceDE w:val="0"/>
        <w:autoSpaceDN w:val="0"/>
        <w:adjustRightInd w:val="0"/>
        <w:ind w:left="357"/>
        <w:jc w:val="both"/>
        <w:rPr>
          <w:b/>
          <w:bCs/>
          <w:i/>
          <w:iCs/>
        </w:rPr>
      </w:pPr>
      <w:r w:rsidRPr="00C94F25">
        <w:rPr>
          <w:b/>
          <w:bCs/>
          <w:i/>
          <w:iCs/>
        </w:rPr>
        <w:t>6.Фонд оценочных средств для проведения текущей и промежуточной аттестации обучающихся по дисциплине (модулю)</w:t>
      </w:r>
    </w:p>
    <w:p w:rsidR="000E4365" w:rsidRPr="00C94F25" w:rsidRDefault="000E4365" w:rsidP="00682C6E">
      <w:pPr>
        <w:autoSpaceDE w:val="0"/>
        <w:autoSpaceDN w:val="0"/>
        <w:adjustRightInd w:val="0"/>
        <w:ind w:left="357"/>
        <w:jc w:val="both"/>
        <w:rPr>
          <w:b/>
          <w:bCs/>
          <w:i/>
          <w:iCs/>
        </w:rPr>
      </w:pPr>
    </w:p>
    <w:p w:rsidR="000E4365" w:rsidRPr="00C94F25" w:rsidRDefault="000E4365" w:rsidP="00682C6E">
      <w:pPr>
        <w:autoSpaceDE w:val="0"/>
        <w:autoSpaceDN w:val="0"/>
        <w:adjustRightInd w:val="0"/>
        <w:ind w:left="720"/>
        <w:jc w:val="both"/>
      </w:pPr>
      <w:r w:rsidRPr="00C94F25">
        <w:t>Предусмотрены следующие виды контроля качества освоения конкретной дисциплины:</w:t>
      </w:r>
    </w:p>
    <w:p w:rsidR="000E4365" w:rsidRPr="00C94F25" w:rsidRDefault="000E4365" w:rsidP="00682C6E">
      <w:pPr>
        <w:autoSpaceDE w:val="0"/>
        <w:autoSpaceDN w:val="0"/>
        <w:adjustRightInd w:val="0"/>
        <w:ind w:left="720"/>
        <w:jc w:val="both"/>
      </w:pPr>
      <w:r w:rsidRPr="00C94F25">
        <w:t>- текущий контроль успеваемости</w:t>
      </w:r>
    </w:p>
    <w:p w:rsidR="000E4365" w:rsidRPr="00C94F25" w:rsidRDefault="000E4365" w:rsidP="00682C6E">
      <w:pPr>
        <w:autoSpaceDE w:val="0"/>
        <w:autoSpaceDN w:val="0"/>
        <w:adjustRightInd w:val="0"/>
        <w:ind w:left="720"/>
        <w:jc w:val="both"/>
      </w:pPr>
      <w:r w:rsidRPr="00C94F25">
        <w:t>- промежуточная аттестация обучающихся по дисциплине</w:t>
      </w:r>
    </w:p>
    <w:p w:rsidR="000E4365" w:rsidRPr="00C94F25" w:rsidRDefault="000E4365" w:rsidP="00682C6E">
      <w:pPr>
        <w:autoSpaceDE w:val="0"/>
        <w:autoSpaceDN w:val="0"/>
        <w:adjustRightInd w:val="0"/>
        <w:ind w:firstLine="708"/>
      </w:pPr>
      <w:r w:rsidRPr="00C94F25">
        <w:t xml:space="preserve">Фонд оценочных средств для проведения промежуточной аттестации обучающихся по дисциплине оформлен в </w:t>
      </w:r>
      <w:r w:rsidRPr="00C94F25">
        <w:rPr>
          <w:bCs/>
        </w:rPr>
        <w:t>приложении</w:t>
      </w:r>
      <w:r w:rsidRPr="00C94F25">
        <w:t xml:space="preserve"> к рабочей программе дисциплины</w:t>
      </w:r>
    </w:p>
    <w:p w:rsidR="000E4365" w:rsidRPr="00C94F25" w:rsidRDefault="000E4365" w:rsidP="00682C6E">
      <w:pPr>
        <w:autoSpaceDE w:val="0"/>
        <w:autoSpaceDN w:val="0"/>
        <w:adjustRightInd w:val="0"/>
        <w:jc w:val="both"/>
      </w:pPr>
      <w:r w:rsidRPr="00C94F25">
        <w:tab/>
        <w:t>Текущий контроль успеваемости обеспечивает оценивание хода освоения дисциплины в процессе обучения.</w:t>
      </w:r>
    </w:p>
    <w:p w:rsidR="000E4365" w:rsidRPr="00C94F25" w:rsidRDefault="000E4365" w:rsidP="00682C6E">
      <w:pPr>
        <w:autoSpaceDE w:val="0"/>
        <w:autoSpaceDN w:val="0"/>
        <w:adjustRightInd w:val="0"/>
        <w:ind w:left="720"/>
        <w:jc w:val="both"/>
        <w:rPr>
          <w:i/>
          <w:iCs/>
        </w:rPr>
      </w:pPr>
    </w:p>
    <w:p w:rsidR="000E4365" w:rsidRPr="00C94F25" w:rsidRDefault="000E4365" w:rsidP="003F406B">
      <w:pPr>
        <w:pStyle w:val="a5"/>
        <w:numPr>
          <w:ilvl w:val="1"/>
          <w:numId w:val="14"/>
        </w:numPr>
        <w:jc w:val="both"/>
        <w:rPr>
          <w:b/>
          <w:iCs/>
        </w:rPr>
      </w:pPr>
      <w:r w:rsidRPr="00C94F25">
        <w:rPr>
          <w:b/>
          <w:iCs/>
        </w:rPr>
        <w:t>Паспорт фонда оценочных средств для проведения текущей аттестации по дисциплине (модулю)</w:t>
      </w:r>
    </w:p>
    <w:p w:rsidR="000E4365" w:rsidRPr="00C94F25" w:rsidRDefault="000E4365" w:rsidP="00682C6E">
      <w:pPr>
        <w:autoSpaceDE w:val="0"/>
        <w:autoSpaceDN w:val="0"/>
        <w:adjustRightInd w:val="0"/>
        <w:ind w:left="1129"/>
        <w:jc w:val="both"/>
        <w:rPr>
          <w:b/>
          <w:iCs/>
        </w:rPr>
      </w:pPr>
    </w:p>
    <w:tbl>
      <w:tblPr>
        <w:tblW w:w="949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1701"/>
        <w:gridCol w:w="3117"/>
        <w:gridCol w:w="3968"/>
      </w:tblGrid>
      <w:tr w:rsidR="000E4365" w:rsidRPr="00C94F25" w:rsidTr="00682C6E">
        <w:tc>
          <w:tcPr>
            <w:tcW w:w="709" w:type="dxa"/>
          </w:tcPr>
          <w:p w:rsidR="000E4365" w:rsidRPr="00C94F25" w:rsidRDefault="000E4365">
            <w:pPr>
              <w:pStyle w:val="a5"/>
              <w:ind w:left="0"/>
              <w:jc w:val="center"/>
              <w:rPr>
                <w:b/>
              </w:rPr>
            </w:pPr>
            <w:r w:rsidRPr="00C94F25">
              <w:rPr>
                <w:b/>
              </w:rPr>
              <w:t>№ п/п</w:t>
            </w:r>
          </w:p>
        </w:tc>
        <w:tc>
          <w:tcPr>
            <w:tcW w:w="1701" w:type="dxa"/>
          </w:tcPr>
          <w:p w:rsidR="000E4365" w:rsidRPr="00C94F25" w:rsidRDefault="000E4365">
            <w:pPr>
              <w:pStyle w:val="a5"/>
              <w:ind w:left="0"/>
              <w:jc w:val="center"/>
              <w:rPr>
                <w:b/>
              </w:rPr>
            </w:pPr>
            <w:r w:rsidRPr="00C94F25">
              <w:rPr>
                <w:b/>
              </w:rPr>
              <w:t>Код контролируемой компетенции</w:t>
            </w:r>
          </w:p>
        </w:tc>
        <w:tc>
          <w:tcPr>
            <w:tcW w:w="3118" w:type="dxa"/>
          </w:tcPr>
          <w:p w:rsidR="000E4365" w:rsidRPr="00C94F25" w:rsidRDefault="000E4365">
            <w:pPr>
              <w:pStyle w:val="a5"/>
              <w:ind w:left="0"/>
              <w:rPr>
                <w:b/>
              </w:rPr>
            </w:pPr>
            <w:r w:rsidRPr="00C94F25">
              <w:rPr>
                <w:b/>
              </w:rPr>
              <w:t>Контролируемые разделы (темы)</w:t>
            </w:r>
          </w:p>
        </w:tc>
        <w:tc>
          <w:tcPr>
            <w:tcW w:w="3969" w:type="dxa"/>
          </w:tcPr>
          <w:p w:rsidR="000E4365" w:rsidRPr="00C94F25" w:rsidRDefault="000E4365">
            <w:pPr>
              <w:pStyle w:val="a5"/>
              <w:ind w:left="0"/>
              <w:rPr>
                <w:b/>
              </w:rPr>
            </w:pPr>
            <w:r w:rsidRPr="00C94F25">
              <w:rPr>
                <w:b/>
              </w:rPr>
              <w:t xml:space="preserve"> Наименование оценочного средства</w:t>
            </w:r>
          </w:p>
        </w:tc>
      </w:tr>
      <w:tr w:rsidR="000E4365" w:rsidRPr="00C94F25" w:rsidTr="00682C6E">
        <w:tc>
          <w:tcPr>
            <w:tcW w:w="709" w:type="dxa"/>
          </w:tcPr>
          <w:p w:rsidR="000E4365" w:rsidRPr="00C94F25" w:rsidRDefault="000E4365">
            <w:pPr>
              <w:pStyle w:val="a5"/>
              <w:ind w:left="0"/>
            </w:pPr>
            <w:r w:rsidRPr="00C94F25">
              <w:t>1.</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3969" w:type="dxa"/>
          </w:tcPr>
          <w:p w:rsidR="000E4365" w:rsidRPr="00C94F25" w:rsidRDefault="000E4365">
            <w:pPr>
              <w:pStyle w:val="a5"/>
              <w:ind w:left="0"/>
              <w:jc w:val="both"/>
            </w:pPr>
            <w:r w:rsidRPr="00C94F25">
              <w:t>Вопросы к занятию. Практическое задание</w:t>
            </w:r>
          </w:p>
        </w:tc>
      </w:tr>
      <w:tr w:rsidR="000E4365" w:rsidRPr="00C94F25" w:rsidTr="00682C6E">
        <w:tc>
          <w:tcPr>
            <w:tcW w:w="709" w:type="dxa"/>
          </w:tcPr>
          <w:p w:rsidR="000E4365" w:rsidRPr="00C94F25" w:rsidRDefault="000E4365">
            <w:pPr>
              <w:pStyle w:val="a5"/>
              <w:ind w:left="0"/>
            </w:pPr>
            <w:r w:rsidRPr="00C94F25">
              <w:t>2.</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3969" w:type="dxa"/>
          </w:tcPr>
          <w:p w:rsidR="000E4365" w:rsidRPr="00C94F25" w:rsidRDefault="000E4365">
            <w:pPr>
              <w:pStyle w:val="a5"/>
              <w:ind w:left="0"/>
              <w:jc w:val="both"/>
            </w:pPr>
            <w:r w:rsidRPr="00C94F25">
              <w:t>Вопросы к занятию, подготовка и защита исследовательского проекта (реферат)</w:t>
            </w:r>
          </w:p>
        </w:tc>
      </w:tr>
      <w:tr w:rsidR="000E4365" w:rsidRPr="00C94F25" w:rsidTr="00682C6E">
        <w:tc>
          <w:tcPr>
            <w:tcW w:w="709" w:type="dxa"/>
          </w:tcPr>
          <w:p w:rsidR="000E4365" w:rsidRPr="00C94F25" w:rsidRDefault="000E4365">
            <w:pPr>
              <w:pStyle w:val="a5"/>
              <w:ind w:left="0"/>
              <w:jc w:val="both"/>
            </w:pPr>
            <w:r w:rsidRPr="00C94F25">
              <w:t>3.</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4.</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rPr>
                <w:bCs/>
              </w:rPr>
              <w:t>Декоративно-прикладное искусство Московской Руси (14-17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5.</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p w:rsidR="000E4365" w:rsidRPr="00C94F25" w:rsidRDefault="000E4365">
            <w:pPr>
              <w:pStyle w:val="a5"/>
              <w:ind w:left="0"/>
              <w:jc w:val="both"/>
            </w:pPr>
          </w:p>
        </w:tc>
        <w:tc>
          <w:tcPr>
            <w:tcW w:w="3118"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6.</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rPr>
                <w:bCs/>
              </w:rPr>
              <w:t>Русское декоративно-прикладное искусство второй пол. 19 - 20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7.</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3969" w:type="dxa"/>
          </w:tcPr>
          <w:p w:rsidR="000E4365" w:rsidRPr="00C94F25" w:rsidRDefault="000E4365">
            <w:pPr>
              <w:pStyle w:val="a5"/>
              <w:ind w:left="0"/>
              <w:jc w:val="both"/>
            </w:pPr>
            <w:r w:rsidRPr="00C94F25">
              <w:t>Вопросы к занятию, подготовка и защита информационного проекта (презентации). Диспут.</w:t>
            </w:r>
          </w:p>
        </w:tc>
      </w:tr>
    </w:tbl>
    <w:p w:rsidR="000E4365" w:rsidRPr="00C94F25" w:rsidRDefault="000E4365" w:rsidP="00682C6E">
      <w:pPr>
        <w:autoSpaceDE w:val="0"/>
        <w:autoSpaceDN w:val="0"/>
        <w:adjustRightInd w:val="0"/>
        <w:ind w:left="720"/>
        <w:jc w:val="both"/>
        <w:rPr>
          <w:iCs/>
        </w:rPr>
      </w:pPr>
    </w:p>
    <w:p w:rsidR="000E4365" w:rsidRPr="00C94F25" w:rsidRDefault="000E4365" w:rsidP="00682C6E">
      <w:pPr>
        <w:autoSpaceDE w:val="0"/>
        <w:autoSpaceDN w:val="0"/>
        <w:adjustRightInd w:val="0"/>
        <w:ind w:firstLine="709"/>
        <w:jc w:val="both"/>
        <w:rPr>
          <w:b/>
          <w:iCs/>
        </w:rPr>
      </w:pPr>
      <w:r w:rsidRPr="00C94F25">
        <w:rPr>
          <w:b/>
          <w:iCs/>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0E4365" w:rsidRPr="00C94F25" w:rsidRDefault="000E4365" w:rsidP="00682C6E">
      <w:pPr>
        <w:autoSpaceDE w:val="0"/>
        <w:autoSpaceDN w:val="0"/>
        <w:adjustRightInd w:val="0"/>
        <w:ind w:firstLine="709"/>
        <w:jc w:val="both"/>
        <w:rPr>
          <w:b/>
          <w:bCs/>
          <w:iCs/>
        </w:rPr>
      </w:pPr>
    </w:p>
    <w:p w:rsidR="000E4365" w:rsidRPr="00C94F25" w:rsidRDefault="000E4365" w:rsidP="00682C6E">
      <w:pPr>
        <w:pStyle w:val="12"/>
        <w:spacing w:after="0" w:line="240" w:lineRule="auto"/>
        <w:ind w:left="0"/>
        <w:jc w:val="both"/>
        <w:rPr>
          <w:rFonts w:ascii="Times New Roman" w:hAnsi="Times New Roman"/>
          <w:b/>
          <w:color w:val="000000"/>
          <w:sz w:val="24"/>
          <w:szCs w:val="24"/>
        </w:rPr>
      </w:pPr>
      <w:r w:rsidRPr="00C94F25">
        <w:rPr>
          <w:rFonts w:ascii="Times New Roman" w:hAnsi="Times New Roman"/>
          <w:b/>
          <w:bCs/>
          <w:sz w:val="24"/>
          <w:szCs w:val="24"/>
        </w:rPr>
        <w:t xml:space="preserve">Тема 1. </w:t>
      </w:r>
      <w:r w:rsidRPr="00C94F25">
        <w:rPr>
          <w:rFonts w:ascii="Times New Roman" w:hAnsi="Times New Roman"/>
          <w:b/>
          <w:color w:val="000000"/>
          <w:sz w:val="24"/>
          <w:szCs w:val="24"/>
        </w:rPr>
        <w:t>Теоретические основы декоративно-прикладного искусства</w:t>
      </w:r>
    </w:p>
    <w:p w:rsidR="000E4365" w:rsidRPr="00C94F25" w:rsidRDefault="000E4365" w:rsidP="00682C6E">
      <w:pPr>
        <w:shd w:val="clear" w:color="auto" w:fill="FFFFFF"/>
        <w:rPr>
          <w:i/>
          <w:color w:val="000000"/>
        </w:rPr>
      </w:pPr>
      <w:r w:rsidRPr="00C94F25">
        <w:rPr>
          <w:i/>
          <w:color w:val="000000"/>
        </w:rPr>
        <w:t>Тема занятия: Определения и терминология. Принципы классификации ДПТ</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t>Вопросы к занятию</w:t>
      </w:r>
    </w:p>
    <w:p w:rsidR="000E4365" w:rsidRPr="00C94F25" w:rsidRDefault="000E4365" w:rsidP="00682C6E">
      <w:pPr>
        <w:shd w:val="clear" w:color="auto" w:fill="FFFFFF"/>
        <w:rPr>
          <w:color w:val="000000"/>
        </w:rPr>
      </w:pPr>
      <w:r w:rsidRPr="00C94F25">
        <w:rPr>
          <w:color w:val="000000"/>
        </w:rPr>
        <w:t xml:space="preserve">1.Понятие «декоративно-прикладное творчество», «народное декоративно-прикладное творчество», «народные художественные промыслы», «декор» </w:t>
      </w:r>
    </w:p>
    <w:p w:rsidR="000E4365" w:rsidRPr="00C94F25" w:rsidRDefault="000E4365" w:rsidP="00682C6E">
      <w:pPr>
        <w:shd w:val="clear" w:color="auto" w:fill="FFFFFF"/>
        <w:rPr>
          <w:color w:val="000000"/>
        </w:rPr>
      </w:pPr>
      <w:r w:rsidRPr="00C94F25">
        <w:rPr>
          <w:color w:val="000000"/>
        </w:rPr>
        <w:t>2  Классификация видов ДПТ :</w:t>
      </w:r>
    </w:p>
    <w:p w:rsidR="000E4365" w:rsidRPr="00C94F25" w:rsidRDefault="000E4365" w:rsidP="00682C6E">
      <w:pPr>
        <w:shd w:val="clear" w:color="auto" w:fill="FFFFFF"/>
        <w:rPr>
          <w:color w:val="000000"/>
        </w:rPr>
      </w:pPr>
      <w:r w:rsidRPr="00C94F25">
        <w:rPr>
          <w:color w:val="000000"/>
        </w:rPr>
        <w:t>а) по материалам;</w:t>
      </w:r>
    </w:p>
    <w:p w:rsidR="000E4365" w:rsidRPr="00C94F25" w:rsidRDefault="000E4365" w:rsidP="00682C6E">
      <w:pPr>
        <w:shd w:val="clear" w:color="auto" w:fill="FFFFFF"/>
        <w:rPr>
          <w:color w:val="000000"/>
        </w:rPr>
      </w:pPr>
      <w:r w:rsidRPr="00C94F25">
        <w:rPr>
          <w:color w:val="000000"/>
        </w:rPr>
        <w:t>б) по техникам изготовления.</w:t>
      </w:r>
    </w:p>
    <w:p w:rsidR="000E4365" w:rsidRPr="00C94F25" w:rsidRDefault="000E4365" w:rsidP="00682C6E">
      <w:pPr>
        <w:spacing w:line="276" w:lineRule="auto"/>
        <w:rPr>
          <w:i/>
        </w:rPr>
      </w:pPr>
      <w:r w:rsidRPr="00C94F25">
        <w:rPr>
          <w:i/>
        </w:rPr>
        <w:t>Тема занятия:  Специфика предмета и функций  декоративно-прикладного искусства.  Принципы взаимосвязи декора и формы.</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t>Вопросы к занятию</w:t>
      </w:r>
    </w:p>
    <w:p w:rsidR="000E4365" w:rsidRPr="00C94F25" w:rsidRDefault="000E4365" w:rsidP="00682C6E">
      <w:pPr>
        <w:shd w:val="clear" w:color="auto" w:fill="FFFFFF"/>
      </w:pPr>
      <w:r w:rsidRPr="00C94F25">
        <w:t>1</w:t>
      </w:r>
      <w:r w:rsidRPr="00C94F25">
        <w:rPr>
          <w:b/>
        </w:rPr>
        <w:t xml:space="preserve">. </w:t>
      </w:r>
      <w:r w:rsidRPr="00C94F25">
        <w:t xml:space="preserve">Соединение художественного  и функционального (утилитарного) начал в произведениях ДПТ. </w:t>
      </w:r>
    </w:p>
    <w:p w:rsidR="000E4365" w:rsidRPr="00C94F25" w:rsidRDefault="000E4365" w:rsidP="00682C6E">
      <w:pPr>
        <w:shd w:val="clear" w:color="auto" w:fill="FFFFFF"/>
        <w:rPr>
          <w:color w:val="000000"/>
        </w:rPr>
      </w:pPr>
      <w:r w:rsidRPr="00C94F25">
        <w:t>2.</w:t>
      </w:r>
      <w:r w:rsidRPr="00C94F25">
        <w:rPr>
          <w:color w:val="000000"/>
        </w:rPr>
        <w:t xml:space="preserve"> Зависимость декоративного решения вещи от ее назначения и свойств материала. </w:t>
      </w:r>
    </w:p>
    <w:p w:rsidR="000E4365" w:rsidRPr="00C94F25" w:rsidRDefault="000E4365" w:rsidP="00682C6E">
      <w:pPr>
        <w:shd w:val="clear" w:color="auto" w:fill="FFFFFF"/>
        <w:rPr>
          <w:color w:val="000000"/>
        </w:rPr>
      </w:pPr>
      <w:r w:rsidRPr="00C94F25">
        <w:rPr>
          <w:color w:val="000000"/>
        </w:rPr>
        <w:t xml:space="preserve"> 3.Эстетические качества и природные свойства материалов – основа определения способов их художественной обработки.</w:t>
      </w:r>
    </w:p>
    <w:p w:rsidR="000E4365" w:rsidRPr="00C94F25" w:rsidRDefault="000E4365" w:rsidP="00682C6E">
      <w:pPr>
        <w:shd w:val="clear" w:color="auto" w:fill="FFFFFF"/>
        <w:rPr>
          <w:i/>
        </w:rPr>
      </w:pPr>
      <w:r w:rsidRPr="00C94F25">
        <w:rPr>
          <w:i/>
        </w:rPr>
        <w:t>Тема занятия: Народное  декоративно-прикладное творчество как неотъемлемая часть культуры русского народа</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t>Вопросы к занятию</w:t>
      </w:r>
    </w:p>
    <w:p w:rsidR="000E4365" w:rsidRPr="00C94F25" w:rsidRDefault="000E4365" w:rsidP="00682C6E">
      <w:pPr>
        <w:shd w:val="clear" w:color="auto" w:fill="FFFFFF"/>
      </w:pPr>
      <w:r w:rsidRPr="00C94F25">
        <w:t xml:space="preserve"> 1. Категории народного искусства (традиция, коллективность, канон, новизна, современность). </w:t>
      </w:r>
    </w:p>
    <w:p w:rsidR="000E4365" w:rsidRPr="00C94F25" w:rsidRDefault="000E4365" w:rsidP="00682C6E">
      <w:pPr>
        <w:shd w:val="clear" w:color="auto" w:fill="FFFFFF"/>
      </w:pPr>
      <w:r w:rsidRPr="00C94F25">
        <w:t xml:space="preserve"> 2. Художественный язык народного искусства: форма, фактура, текстура, цвет, орнамент.</w:t>
      </w:r>
    </w:p>
    <w:p w:rsidR="000E4365" w:rsidRPr="00C94F25" w:rsidRDefault="000E4365" w:rsidP="00682C6E">
      <w:pPr>
        <w:pStyle w:val="12"/>
        <w:spacing w:after="0" w:line="240" w:lineRule="auto"/>
        <w:ind w:left="0"/>
        <w:jc w:val="both"/>
        <w:rPr>
          <w:rFonts w:ascii="Times New Roman" w:hAnsi="Times New Roman"/>
          <w:sz w:val="24"/>
          <w:szCs w:val="24"/>
        </w:rPr>
      </w:pPr>
      <w:r w:rsidRPr="00C94F25">
        <w:rPr>
          <w:rFonts w:ascii="Times New Roman" w:hAnsi="Times New Roman"/>
          <w:sz w:val="24"/>
          <w:szCs w:val="24"/>
        </w:rPr>
        <w:t>3. Образы и темы народного искусства. Духовность, мажорность содержания, символичность. Национальная и региональная специфика.</w:t>
      </w:r>
    </w:p>
    <w:p w:rsidR="000E4365" w:rsidRPr="00C94F25" w:rsidRDefault="000E4365" w:rsidP="00682C6E">
      <w:pPr>
        <w:ind w:firstLine="709"/>
        <w:jc w:val="both"/>
        <w:rPr>
          <w:i/>
        </w:rPr>
      </w:pPr>
      <w:r w:rsidRPr="00C94F25">
        <w:rPr>
          <w:i/>
        </w:rPr>
        <w:t>Практические задания</w:t>
      </w:r>
    </w:p>
    <w:p w:rsidR="000E4365" w:rsidRPr="00C94F25" w:rsidRDefault="000E4365" w:rsidP="00682C6E">
      <w:pPr>
        <w:jc w:val="both"/>
      </w:pPr>
      <w:r w:rsidRPr="00C94F25">
        <w:t>1. Заполните таблицу</w:t>
      </w:r>
    </w:p>
    <w:p w:rsidR="000E4365" w:rsidRPr="00C94F25" w:rsidRDefault="000E4365" w:rsidP="00682C6E">
      <w:pPr>
        <w:shd w:val="clear" w:color="auto" w:fill="FFFFFF"/>
        <w:spacing w:line="360" w:lineRule="auto"/>
        <w:ind w:right="-5" w:firstLine="709"/>
        <w:jc w:val="center"/>
        <w:rPr>
          <w:color w:val="000000"/>
        </w:rPr>
      </w:pPr>
      <w:r w:rsidRPr="00C94F25">
        <w:rPr>
          <w:color w:val="000000"/>
        </w:rPr>
        <w:t>Классификация видов декоративно-прикладного искусства</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4"/>
        <w:gridCol w:w="3285"/>
        <w:gridCol w:w="2971"/>
      </w:tblGrid>
      <w:tr w:rsidR="000E4365" w:rsidRPr="00C94F25" w:rsidTr="00682C6E">
        <w:tc>
          <w:tcPr>
            <w:tcW w:w="3284" w:type="dxa"/>
          </w:tcPr>
          <w:p w:rsidR="000E4365" w:rsidRPr="00C94F25" w:rsidRDefault="000E4365">
            <w:pPr>
              <w:spacing w:line="288" w:lineRule="auto"/>
              <w:ind w:right="-6"/>
              <w:rPr>
                <w:color w:val="000000"/>
              </w:rPr>
            </w:pPr>
            <w:r w:rsidRPr="00C94F25">
              <w:rPr>
                <w:color w:val="000000"/>
              </w:rPr>
              <w:t>Вид декоративно-прикладного творчества</w:t>
            </w:r>
          </w:p>
        </w:tc>
        <w:tc>
          <w:tcPr>
            <w:tcW w:w="3285" w:type="dxa"/>
          </w:tcPr>
          <w:p w:rsidR="000E4365" w:rsidRPr="00C94F25" w:rsidRDefault="000E4365">
            <w:pPr>
              <w:spacing w:line="288" w:lineRule="auto"/>
              <w:ind w:right="-6"/>
              <w:rPr>
                <w:color w:val="000000"/>
              </w:rPr>
            </w:pPr>
            <w:r w:rsidRPr="00C94F25">
              <w:rPr>
                <w:color w:val="000000"/>
              </w:rPr>
              <w:t>Классификация по материалу</w:t>
            </w:r>
          </w:p>
          <w:p w:rsidR="000E4365" w:rsidRPr="00C94F25" w:rsidRDefault="000E4365">
            <w:pPr>
              <w:spacing w:line="288" w:lineRule="auto"/>
              <w:ind w:right="-6"/>
              <w:jc w:val="center"/>
              <w:rPr>
                <w:color w:val="000000"/>
              </w:rPr>
            </w:pPr>
            <w:r w:rsidRPr="00C94F25">
              <w:rPr>
                <w:color w:val="000000"/>
              </w:rPr>
              <w:t>(+)</w:t>
            </w:r>
          </w:p>
        </w:tc>
        <w:tc>
          <w:tcPr>
            <w:tcW w:w="2971" w:type="dxa"/>
          </w:tcPr>
          <w:p w:rsidR="000E4365" w:rsidRPr="00C94F25" w:rsidRDefault="000E4365">
            <w:pPr>
              <w:spacing w:line="288" w:lineRule="auto"/>
              <w:ind w:right="-6"/>
              <w:jc w:val="center"/>
              <w:rPr>
                <w:color w:val="000000"/>
              </w:rPr>
            </w:pPr>
            <w:r w:rsidRPr="00C94F25">
              <w:rPr>
                <w:color w:val="000000"/>
              </w:rPr>
              <w:t>Классификация по технике изготовления</w:t>
            </w:r>
          </w:p>
          <w:p w:rsidR="000E4365" w:rsidRPr="00C94F25" w:rsidRDefault="000E4365">
            <w:pPr>
              <w:spacing w:line="288" w:lineRule="auto"/>
              <w:ind w:right="-6"/>
              <w:jc w:val="center"/>
              <w:rPr>
                <w:color w:val="000000"/>
              </w:rPr>
            </w:pPr>
            <w:r w:rsidRPr="00C94F25">
              <w:rPr>
                <w:color w:val="000000"/>
              </w:rPr>
              <w:t>(+)</w:t>
            </w: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Художественный металл</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Ковка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Литье</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Скань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Чернь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Зернь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Художественное ткачество</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Набойка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Вышивка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Художественный текстиль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Художественная керамика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Фарфор, фаянс</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Майолика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ind w:right="-6"/>
              <w:jc w:val="both"/>
              <w:rPr>
                <w:color w:val="000000"/>
              </w:rPr>
            </w:pPr>
            <w:r w:rsidRPr="00C94F25">
              <w:rPr>
                <w:color w:val="000000"/>
              </w:rPr>
              <w:t>Художественная обработка дерева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Роспись по дереву</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Резьба по дереву</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Художественная эмаль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Художественное стекло</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bl>
    <w:p w:rsidR="000E4365" w:rsidRPr="00C94F25" w:rsidRDefault="000E4365" w:rsidP="00682C6E">
      <w:pPr>
        <w:jc w:val="both"/>
        <w:rPr>
          <w:i/>
          <w:iCs/>
        </w:rPr>
      </w:pPr>
    </w:p>
    <w:p w:rsidR="000E4365" w:rsidRPr="00C94F25" w:rsidRDefault="000E4365" w:rsidP="00682C6E">
      <w:pPr>
        <w:numPr>
          <w:ilvl w:val="0"/>
          <w:numId w:val="7"/>
        </w:numPr>
        <w:jc w:val="both"/>
        <w:rPr>
          <w:i/>
          <w:iCs/>
        </w:rPr>
      </w:pPr>
      <w:r w:rsidRPr="00C94F25">
        <w:rPr>
          <w:iCs/>
        </w:rPr>
        <w:t>Групповая работа с иллюстративным материалом</w:t>
      </w:r>
    </w:p>
    <w:p w:rsidR="000E4365" w:rsidRPr="00C94F25" w:rsidRDefault="000E4365" w:rsidP="00682C6E">
      <w:pPr>
        <w:ind w:firstLine="567"/>
      </w:pPr>
      <w:r w:rsidRPr="00C94F25">
        <w:t>Студентам предлагается  проанализировать предлагаемый иллюстративный материал с изображениями произведений декоративно-прикладного искусства из различных материалов  с точки зрения  особенностей формообразования и декора в зависимости от материала.</w:t>
      </w:r>
    </w:p>
    <w:p w:rsidR="000E4365" w:rsidRPr="00C94F25" w:rsidRDefault="000E4365" w:rsidP="00682C6E">
      <w:pPr>
        <w:jc w:val="both"/>
        <w:rPr>
          <w:b/>
        </w:rPr>
      </w:pPr>
    </w:p>
    <w:p w:rsidR="000E4365" w:rsidRPr="00C94F25" w:rsidRDefault="000E4365" w:rsidP="00682C6E">
      <w:pPr>
        <w:jc w:val="both"/>
        <w:rPr>
          <w:b/>
          <w:bCs/>
        </w:rPr>
      </w:pPr>
      <w:r w:rsidRPr="00C94F25">
        <w:rPr>
          <w:b/>
          <w:bCs/>
        </w:rPr>
        <w:t xml:space="preserve">Тема 2. </w:t>
      </w:r>
      <w:r w:rsidRPr="00C94F25">
        <w:rPr>
          <w:b/>
        </w:rPr>
        <w:t>Истоки декоративно-прикладного искусства. Особенности декоративно-прикладного искусства восточных  славян.</w:t>
      </w:r>
    </w:p>
    <w:p w:rsidR="000E4365" w:rsidRPr="00C94F25" w:rsidRDefault="000E4365" w:rsidP="00682C6E">
      <w:pPr>
        <w:pStyle w:val="a5"/>
        <w:widowControl/>
        <w:ind w:left="0"/>
        <w:jc w:val="both"/>
        <w:rPr>
          <w:i/>
          <w:color w:val="000000"/>
        </w:rPr>
      </w:pPr>
      <w:r w:rsidRPr="00C94F25">
        <w:rPr>
          <w:i/>
        </w:rPr>
        <w:t>Тема занятия: Синкретический характер первобытного искусства</w:t>
      </w:r>
    </w:p>
    <w:p w:rsidR="000E4365" w:rsidRPr="00C94F25" w:rsidRDefault="000E4365" w:rsidP="00682C6E">
      <w:pPr>
        <w:jc w:val="both"/>
        <w:rPr>
          <w:bCs/>
          <w:i/>
        </w:rPr>
      </w:pPr>
      <w:r w:rsidRPr="00C94F25">
        <w:rPr>
          <w:bCs/>
          <w:i/>
        </w:rPr>
        <w:t>Вопросы к занятию</w:t>
      </w:r>
    </w:p>
    <w:p w:rsidR="000E4365" w:rsidRPr="00C94F25" w:rsidRDefault="000E4365" w:rsidP="00682C6E">
      <w:pPr>
        <w:jc w:val="both"/>
        <w:rPr>
          <w:kern w:val="2"/>
        </w:rPr>
      </w:pPr>
      <w:r w:rsidRPr="00C94F25">
        <w:rPr>
          <w:kern w:val="2"/>
        </w:rPr>
        <w:t xml:space="preserve">1. </w:t>
      </w:r>
      <w:r w:rsidRPr="00C94F25">
        <w:t>Роль мифологии в развитии искусства Древности. 2. Главные образы первобытной культуры</w:t>
      </w:r>
      <w:r w:rsidRPr="00C94F25">
        <w:rPr>
          <w:kern w:val="2"/>
        </w:rPr>
        <w:t xml:space="preserve">: </w:t>
      </w:r>
      <w:proofErr w:type="spellStart"/>
      <w:r w:rsidRPr="00C94F25">
        <w:rPr>
          <w:kern w:val="2"/>
        </w:rPr>
        <w:t>изображениеживотных</w:t>
      </w:r>
      <w:proofErr w:type="spellEnd"/>
      <w:r w:rsidRPr="00C94F25">
        <w:rPr>
          <w:kern w:val="2"/>
        </w:rPr>
        <w:t xml:space="preserve"> и человека в палеолитических росписях и рельефах в пещерах Европы и Азии. «палеолитические Венеры», </w:t>
      </w:r>
    </w:p>
    <w:p w:rsidR="000E4365" w:rsidRPr="00C94F25" w:rsidRDefault="000E4365" w:rsidP="00682C6E">
      <w:pPr>
        <w:jc w:val="both"/>
      </w:pPr>
      <w:r w:rsidRPr="00C94F25">
        <w:rPr>
          <w:kern w:val="2"/>
        </w:rPr>
        <w:t xml:space="preserve">2. Древнейший орнамент в древнейших памятниках декоративно-прикладного искусства.  </w:t>
      </w:r>
    </w:p>
    <w:p w:rsidR="000E4365" w:rsidRPr="00C94F25" w:rsidRDefault="000E4365" w:rsidP="00682C6E">
      <w:pPr>
        <w:adjustRightInd w:val="0"/>
        <w:jc w:val="both"/>
        <w:rPr>
          <w:kern w:val="2"/>
        </w:rPr>
      </w:pPr>
      <w:r w:rsidRPr="00C94F25">
        <w:rPr>
          <w:kern w:val="2"/>
        </w:rPr>
        <w:t>3. Новые формы труда и производственные отношения в эпоху мезолита, неолита и бронзы. Изменение характера искусства. Развитие в эпоху неолита и бронзы керамики, мелкой пластики, резьбы по дереву. Первые архитектурные сооружения.</w:t>
      </w:r>
    </w:p>
    <w:tbl>
      <w:tblPr>
        <w:tblW w:w="0" w:type="auto"/>
        <w:tblLook w:val="00A0" w:firstRow="1" w:lastRow="0" w:firstColumn="1" w:lastColumn="0" w:noHBand="0" w:noVBand="0"/>
      </w:tblPr>
      <w:tblGrid>
        <w:gridCol w:w="9905"/>
      </w:tblGrid>
      <w:tr w:rsidR="000E4365" w:rsidRPr="00C94F25" w:rsidTr="00682C6E">
        <w:trPr>
          <w:trHeight w:val="988"/>
        </w:trPr>
        <w:tc>
          <w:tcPr>
            <w:tcW w:w="0" w:type="auto"/>
            <w:tcBorders>
              <w:top w:val="nil"/>
              <w:left w:val="nil"/>
              <w:bottom w:val="nil"/>
              <w:right w:val="nil"/>
            </w:tcBorders>
          </w:tcPr>
          <w:p w:rsidR="000E4365" w:rsidRPr="00C94F25" w:rsidRDefault="000E4365">
            <w:pPr>
              <w:pStyle w:val="Default"/>
              <w:rPr>
                <w:i/>
              </w:rPr>
            </w:pPr>
            <w:r w:rsidRPr="00C94F25">
              <w:rPr>
                <w:i/>
              </w:rPr>
              <w:t>Тема занятия: Культура восточных славян и ранние этнические формы материальной культуры и бытового уклада</w:t>
            </w:r>
          </w:p>
          <w:p w:rsidR="000E4365" w:rsidRPr="00C94F25" w:rsidRDefault="000E4365">
            <w:pPr>
              <w:jc w:val="both"/>
              <w:rPr>
                <w:bCs/>
                <w:i/>
              </w:rPr>
            </w:pPr>
            <w:r w:rsidRPr="00C94F25">
              <w:rPr>
                <w:bCs/>
                <w:i/>
              </w:rPr>
              <w:t>Вопросы к занятию</w:t>
            </w:r>
          </w:p>
          <w:p w:rsidR="000E4365" w:rsidRPr="00C94F25" w:rsidRDefault="000E4365">
            <w:pPr>
              <w:pStyle w:val="Default"/>
            </w:pPr>
            <w:r w:rsidRPr="00C94F25">
              <w:t xml:space="preserve">1.Сложение предметных комплексов, определяющих структуру художественных ремесел (одежда, орудия труда, бытовая утварь, оружие и доспехи, конский убор, ритуально-магические и празднично-обрядовые предметы, архитектурно-декоративные формы). </w:t>
            </w:r>
          </w:p>
          <w:p w:rsidR="000E4365" w:rsidRPr="00C94F25" w:rsidRDefault="000E4365">
            <w:pPr>
              <w:pStyle w:val="a5"/>
              <w:widowControl/>
              <w:ind w:left="0"/>
              <w:jc w:val="both"/>
              <w:rPr>
                <w:color w:val="000000"/>
              </w:rPr>
            </w:pPr>
            <w:r w:rsidRPr="00C94F25">
              <w:rPr>
                <w:color w:val="494949"/>
              </w:rPr>
              <w:t>2.</w:t>
            </w:r>
            <w:r w:rsidRPr="00C94F25">
              <w:rPr>
                <w:color w:val="000000"/>
              </w:rPr>
              <w:t xml:space="preserve"> Отражение космогонических представлений в памятниках декоративно-прикладного искусства древних славян.</w:t>
            </w:r>
          </w:p>
          <w:p w:rsidR="000E4365" w:rsidRPr="00C94F25" w:rsidRDefault="000E4365">
            <w:pPr>
              <w:pStyle w:val="a5"/>
              <w:widowControl/>
              <w:ind w:left="0"/>
              <w:jc w:val="both"/>
              <w:rPr>
                <w:i/>
                <w:color w:val="000000"/>
              </w:rPr>
            </w:pPr>
            <w:r w:rsidRPr="00C94F25">
              <w:rPr>
                <w:i/>
                <w:color w:val="000000"/>
              </w:rPr>
              <w:t>Подготовка информационных проектов (презентации)</w:t>
            </w:r>
          </w:p>
          <w:p w:rsidR="000E4365" w:rsidRPr="00C94F25" w:rsidRDefault="000E4365">
            <w:pPr>
              <w:pStyle w:val="a5"/>
              <w:widowControl/>
              <w:ind w:left="0"/>
              <w:jc w:val="both"/>
              <w:rPr>
                <w:i/>
                <w:color w:val="000000"/>
              </w:rPr>
            </w:pPr>
            <w:r w:rsidRPr="00C94F25">
              <w:rPr>
                <w:i/>
                <w:color w:val="000000"/>
              </w:rPr>
              <w:t>Темы</w:t>
            </w:r>
          </w:p>
          <w:p w:rsidR="000E4365" w:rsidRPr="00C94F25" w:rsidRDefault="000E4365">
            <w:pPr>
              <w:pStyle w:val="a5"/>
              <w:widowControl/>
              <w:ind w:left="0"/>
              <w:jc w:val="both"/>
              <w:rPr>
                <w:color w:val="000000"/>
              </w:rPr>
            </w:pPr>
            <w:r w:rsidRPr="00C94F25">
              <w:rPr>
                <w:color w:val="000000"/>
              </w:rPr>
              <w:t>1.Сакральный смысл произведений   первобытного декоративно-прикладного искусства»</w:t>
            </w:r>
          </w:p>
          <w:p w:rsidR="000E4365" w:rsidRPr="00C94F25" w:rsidRDefault="000E4365">
            <w:pPr>
              <w:pStyle w:val="a5"/>
              <w:widowControl/>
              <w:ind w:left="0"/>
              <w:jc w:val="both"/>
              <w:rPr>
                <w:color w:val="000000"/>
              </w:rPr>
            </w:pPr>
            <w:r w:rsidRPr="00C94F25">
              <w:rPr>
                <w:color w:val="000000"/>
              </w:rPr>
              <w:t>2. Мифологические образы в произведения первобытного декоративно-прикладного искусства</w:t>
            </w:r>
          </w:p>
          <w:p w:rsidR="000E4365" w:rsidRPr="00C94F25" w:rsidRDefault="000E4365">
            <w:pPr>
              <w:pStyle w:val="a5"/>
              <w:widowControl/>
              <w:ind w:left="0"/>
              <w:jc w:val="both"/>
              <w:rPr>
                <w:color w:val="000000"/>
              </w:rPr>
            </w:pPr>
            <w:r w:rsidRPr="00C94F25">
              <w:rPr>
                <w:color w:val="000000"/>
              </w:rPr>
              <w:t xml:space="preserve">3. </w:t>
            </w:r>
            <w:proofErr w:type="spellStart"/>
            <w:r w:rsidRPr="00C94F25">
              <w:rPr>
                <w:color w:val="000000"/>
              </w:rPr>
              <w:t>Збручский</w:t>
            </w:r>
            <w:proofErr w:type="spellEnd"/>
            <w:r w:rsidRPr="00C94F25">
              <w:rPr>
                <w:color w:val="000000"/>
              </w:rPr>
              <w:t xml:space="preserve"> идол как отражение космогонических представлений в восточных славян</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rPr>
                <w:color w:val="000000"/>
              </w:rPr>
              <w:t xml:space="preserve">4. </w:t>
            </w:r>
            <w:r w:rsidRPr="00C94F25">
              <w:t>Земледельческий календарь в памятниках восточнославянского славянского искусства.</w:t>
            </w:r>
          </w:p>
        </w:tc>
      </w:tr>
    </w:tbl>
    <w:p w:rsidR="000E4365" w:rsidRPr="00C94F25" w:rsidRDefault="000E4365" w:rsidP="00682C6E">
      <w:pPr>
        <w:jc w:val="both"/>
        <w:rPr>
          <w:i/>
        </w:rPr>
      </w:pPr>
      <w:r w:rsidRPr="00C94F25">
        <w:rPr>
          <w:i/>
        </w:rPr>
        <w:t>Практическое  задание</w:t>
      </w:r>
    </w:p>
    <w:p w:rsidR="000E4365" w:rsidRPr="00C94F25" w:rsidRDefault="000E4365" w:rsidP="00682C6E">
      <w:pPr>
        <w:ind w:firstLine="567"/>
        <w:jc w:val="both"/>
        <w:rPr>
          <w:i/>
          <w:iCs/>
        </w:rPr>
      </w:pPr>
      <w:r w:rsidRPr="00C94F25">
        <w:rPr>
          <w:iCs/>
        </w:rPr>
        <w:t>Групповая работа с иллюстративным материалом</w:t>
      </w:r>
    </w:p>
    <w:p w:rsidR="000E4365" w:rsidRPr="00C94F25" w:rsidRDefault="000E4365" w:rsidP="00682C6E">
      <w:pPr>
        <w:ind w:firstLine="567"/>
        <w:jc w:val="both"/>
        <w:rPr>
          <w:i/>
          <w:iCs/>
        </w:rPr>
      </w:pPr>
      <w:r w:rsidRPr="00C94F25">
        <w:t xml:space="preserve">Студентам предлагается  проанализировать художественно-образную систему и раскрыть символический смысл композиций в предлагаемом иллюстративный материале с изображениями первобытных и восточнославянских произведений декоративно-прикладного искусства. </w:t>
      </w:r>
    </w:p>
    <w:p w:rsidR="000E4365" w:rsidRPr="00C94F25" w:rsidRDefault="000E4365" w:rsidP="00682C6E">
      <w:pPr>
        <w:rPr>
          <w:i/>
          <w:iCs/>
        </w:rPr>
      </w:pPr>
    </w:p>
    <w:p w:rsidR="000E4365" w:rsidRPr="00C94F25" w:rsidRDefault="000E4365" w:rsidP="00682C6E">
      <w:pPr>
        <w:jc w:val="both"/>
        <w:rPr>
          <w:b/>
          <w:bCs/>
        </w:rPr>
      </w:pPr>
      <w:r w:rsidRPr="00C94F25">
        <w:rPr>
          <w:b/>
          <w:bCs/>
        </w:rPr>
        <w:t xml:space="preserve">Тема 3. </w:t>
      </w:r>
      <w:r w:rsidRPr="00C94F25">
        <w:rPr>
          <w:b/>
        </w:rPr>
        <w:t xml:space="preserve">Декоративно-прикладное искусство Киевской Руси </w:t>
      </w:r>
      <w:r w:rsidRPr="00C94F25">
        <w:rPr>
          <w:b/>
          <w:bCs/>
        </w:rPr>
        <w:t>(10-14 вв.).</w:t>
      </w:r>
    </w:p>
    <w:p w:rsidR="000E4365" w:rsidRPr="00C94F25" w:rsidRDefault="000E4365" w:rsidP="00682C6E">
      <w:pPr>
        <w:pStyle w:val="Default"/>
        <w:rPr>
          <w:bCs/>
          <w:i/>
          <w:color w:val="auto"/>
        </w:rPr>
      </w:pPr>
      <w:r w:rsidRPr="00C94F25">
        <w:rPr>
          <w:bCs/>
          <w:i/>
          <w:color w:val="auto"/>
        </w:rPr>
        <w:t>Тема зан</w:t>
      </w:r>
      <w:r>
        <w:rPr>
          <w:bCs/>
          <w:i/>
          <w:color w:val="auto"/>
        </w:rPr>
        <w:t>я</w:t>
      </w:r>
      <w:r w:rsidRPr="00C94F25">
        <w:rPr>
          <w:bCs/>
          <w:i/>
          <w:color w:val="auto"/>
        </w:rPr>
        <w:t xml:space="preserve">тия: Региональные особенности развития  художественных ремесел Киевской Руси </w:t>
      </w:r>
    </w:p>
    <w:p w:rsidR="000E4365" w:rsidRPr="00C94F25" w:rsidRDefault="000E4365" w:rsidP="00682C6E">
      <w:pPr>
        <w:jc w:val="both"/>
        <w:rPr>
          <w:bCs/>
          <w:i/>
        </w:rPr>
      </w:pPr>
      <w:r w:rsidRPr="00C94F25">
        <w:rPr>
          <w:bCs/>
          <w:i/>
        </w:rPr>
        <w:t>Вопросы к занятию</w:t>
      </w:r>
    </w:p>
    <w:p w:rsidR="000E4365" w:rsidRPr="00C94F25" w:rsidRDefault="000E4365" w:rsidP="00682C6E">
      <w:pPr>
        <w:pStyle w:val="Default"/>
      </w:pPr>
      <w:r w:rsidRPr="00C94F25">
        <w:rPr>
          <w:bCs/>
          <w:color w:val="auto"/>
        </w:rPr>
        <w:t xml:space="preserve">1. Художественные ремесла Киевского и Черниговского княжеств. Мозаика, стеклоделие, поливная керамика, художественный металл, резьба по камню, </w:t>
      </w:r>
      <w:proofErr w:type="spellStart"/>
      <w:r w:rsidRPr="00C94F25">
        <w:rPr>
          <w:bCs/>
          <w:color w:val="auto"/>
        </w:rPr>
        <w:t>золотное</w:t>
      </w:r>
      <w:proofErr w:type="spellEnd"/>
      <w:r w:rsidRPr="00C94F25">
        <w:rPr>
          <w:bCs/>
          <w:color w:val="auto"/>
        </w:rPr>
        <w:t xml:space="preserve">  шитье.</w:t>
      </w:r>
    </w:p>
    <w:tbl>
      <w:tblPr>
        <w:tblW w:w="0" w:type="auto"/>
        <w:tblLook w:val="00A0" w:firstRow="1" w:lastRow="0" w:firstColumn="1" w:lastColumn="0" w:noHBand="0" w:noVBand="0"/>
      </w:tblPr>
      <w:tblGrid>
        <w:gridCol w:w="9905"/>
      </w:tblGrid>
      <w:tr w:rsidR="000E4365" w:rsidRPr="00C94F25" w:rsidTr="00682C6E">
        <w:trPr>
          <w:trHeight w:val="1115"/>
        </w:trPr>
        <w:tc>
          <w:tcPr>
            <w:tcW w:w="0" w:type="auto"/>
            <w:tcBorders>
              <w:top w:val="nil"/>
              <w:left w:val="nil"/>
              <w:bottom w:val="nil"/>
              <w:right w:val="nil"/>
            </w:tcBorders>
          </w:tcPr>
          <w:p w:rsidR="000E4365" w:rsidRPr="00C94F25" w:rsidRDefault="000E4365">
            <w:pPr>
              <w:pStyle w:val="Default"/>
            </w:pPr>
            <w:r w:rsidRPr="00C94F25">
              <w:t>2. Художественное ремесло Владимиро-Суздальского княжества; сложение местных особенностей. Культурные связи с Востоком, Византией, Западной Европой. Соединение художественного ремесла с архитектурой. Резьба по белому камню; рельефы и прикладное искусство.</w:t>
            </w:r>
          </w:p>
          <w:p w:rsidR="000E4365" w:rsidRPr="00C94F25" w:rsidRDefault="000E4365">
            <w:pPr>
              <w:pStyle w:val="Default"/>
            </w:pPr>
            <w:r w:rsidRPr="00C94F25">
              <w:t xml:space="preserve">3.  Художественное ремесло Новгорода. Эмаль, чеканка, резьба по дереву, камню, кости. Плетеный орнамент в новгородском ремесле. </w:t>
            </w:r>
          </w:p>
        </w:tc>
      </w:tr>
    </w:tbl>
    <w:p w:rsidR="000E4365" w:rsidRPr="00C94F25" w:rsidRDefault="000E4365" w:rsidP="00682C6E">
      <w:pPr>
        <w:jc w:val="both"/>
        <w:rPr>
          <w:i/>
        </w:rPr>
      </w:pPr>
      <w:r w:rsidRPr="00C94F25">
        <w:rPr>
          <w:i/>
        </w:rPr>
        <w:t>Подготовка информационных проектов</w:t>
      </w:r>
    </w:p>
    <w:p w:rsidR="000E4365" w:rsidRPr="00C94F25" w:rsidRDefault="000E4365" w:rsidP="00682C6E">
      <w:pPr>
        <w:jc w:val="both"/>
        <w:rPr>
          <w:i/>
        </w:rPr>
      </w:pPr>
      <w:r w:rsidRPr="00C94F25">
        <w:rPr>
          <w:i/>
        </w:rPr>
        <w:t>Темы</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 xml:space="preserve">Техники скани и черни в Киевской Руси. </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Древнерусские перегородчатые эмали.</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Поливная керамика Киевской Руси.</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 xml:space="preserve">Новгородские </w:t>
      </w:r>
      <w:proofErr w:type="spellStart"/>
      <w:r w:rsidRPr="00C94F25">
        <w:rPr>
          <w:bCs/>
        </w:rPr>
        <w:t>сионы</w:t>
      </w:r>
      <w:proofErr w:type="spellEnd"/>
      <w:r w:rsidRPr="00C94F25">
        <w:rPr>
          <w:bCs/>
        </w:rPr>
        <w:t xml:space="preserve"> и </w:t>
      </w:r>
      <w:proofErr w:type="spellStart"/>
      <w:r w:rsidRPr="00C94F25">
        <w:rPr>
          <w:bCs/>
        </w:rPr>
        <w:t>кратиры</w:t>
      </w:r>
      <w:proofErr w:type="spellEnd"/>
      <w:r w:rsidRPr="00C94F25">
        <w:rPr>
          <w:bCs/>
        </w:rPr>
        <w:t xml:space="preserve"> – выдающиеся памятники </w:t>
      </w:r>
      <w:proofErr w:type="spellStart"/>
      <w:r w:rsidRPr="00C94F25">
        <w:rPr>
          <w:bCs/>
        </w:rPr>
        <w:t>древнерусскойторевтики</w:t>
      </w:r>
      <w:proofErr w:type="spellEnd"/>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Дмитровский собор во Владимире как образец древнерусской белокаменной резьбы.</w:t>
      </w:r>
    </w:p>
    <w:p w:rsidR="000E4365" w:rsidRPr="00C94F25" w:rsidRDefault="000E4365" w:rsidP="00682C6E">
      <w:pPr>
        <w:pStyle w:val="a7"/>
        <w:rPr>
          <w:rFonts w:ascii="Times New Roman" w:hAnsi="Times New Roman"/>
          <w:i/>
          <w:sz w:val="24"/>
          <w:szCs w:val="24"/>
        </w:rPr>
      </w:pPr>
      <w:r w:rsidRPr="00C94F25">
        <w:rPr>
          <w:rFonts w:ascii="Times New Roman" w:hAnsi="Times New Roman"/>
          <w:i/>
          <w:sz w:val="24"/>
          <w:szCs w:val="24"/>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ind w:firstLine="567"/>
        <w:rPr>
          <w:bCs/>
        </w:rPr>
      </w:pPr>
    </w:p>
    <w:p w:rsidR="000E4365" w:rsidRPr="00C94F25" w:rsidRDefault="000E4365" w:rsidP="00682C6E">
      <w:pPr>
        <w:jc w:val="both"/>
        <w:rPr>
          <w:b/>
        </w:rPr>
      </w:pPr>
      <w:r w:rsidRPr="00C94F25">
        <w:rPr>
          <w:b/>
        </w:rPr>
        <w:t xml:space="preserve">Тема 4. </w:t>
      </w:r>
      <w:r w:rsidRPr="00C94F25">
        <w:rPr>
          <w:b/>
          <w:bCs/>
        </w:rPr>
        <w:t>Декоративно-прикладное искусство  Московской Руси (14-17 вв.).</w:t>
      </w:r>
    </w:p>
    <w:p w:rsidR="000E4365" w:rsidRPr="00C94F25" w:rsidRDefault="000E4365" w:rsidP="00682C6E">
      <w:pPr>
        <w:jc w:val="both"/>
        <w:rPr>
          <w:bCs/>
          <w:i/>
        </w:rPr>
      </w:pPr>
      <w:r w:rsidRPr="00C94F25">
        <w:rPr>
          <w:bCs/>
          <w:i/>
        </w:rPr>
        <w:t>Тема занятия: Деятельность мастеров Оружейной палаты и Строгановских мастерских.</w:t>
      </w:r>
    </w:p>
    <w:p w:rsidR="000E4365" w:rsidRPr="00C94F25" w:rsidRDefault="000E4365" w:rsidP="00682C6E">
      <w:pPr>
        <w:jc w:val="both"/>
        <w:rPr>
          <w:i/>
        </w:rPr>
      </w:pPr>
      <w:r w:rsidRPr="00C94F25">
        <w:rPr>
          <w:i/>
        </w:rPr>
        <w:t>Вопросы к занятию</w:t>
      </w:r>
    </w:p>
    <w:p w:rsidR="000E4365" w:rsidRPr="00C94F25" w:rsidRDefault="000E4365" w:rsidP="00682C6E">
      <w:pPr>
        <w:jc w:val="both"/>
      </w:pPr>
      <w:r w:rsidRPr="00C94F25">
        <w:rPr>
          <w:bCs/>
        </w:rPr>
        <w:t xml:space="preserve"> 1</w:t>
      </w:r>
      <w:r w:rsidRPr="00C94F25">
        <w:rPr>
          <w:b/>
          <w:bCs/>
        </w:rPr>
        <w:t>.</w:t>
      </w:r>
      <w:r w:rsidRPr="00C94F25">
        <w:t>Оружейная палата и организация художественного ремесла (</w:t>
      </w:r>
      <w:r w:rsidRPr="00C94F25">
        <w:rPr>
          <w:bCs/>
        </w:rPr>
        <w:t xml:space="preserve">ювелирное </w:t>
      </w:r>
      <w:proofErr w:type="spellStart"/>
      <w:r w:rsidRPr="00C94F25">
        <w:rPr>
          <w:bCs/>
        </w:rPr>
        <w:t>искусство.эмальерное</w:t>
      </w:r>
      <w:proofErr w:type="spellEnd"/>
      <w:r w:rsidRPr="00C94F25">
        <w:rPr>
          <w:bCs/>
        </w:rPr>
        <w:t xml:space="preserve"> искусство,  </w:t>
      </w:r>
      <w:proofErr w:type="spellStart"/>
      <w:r w:rsidRPr="00C94F25">
        <w:rPr>
          <w:bCs/>
        </w:rPr>
        <w:t>золотное</w:t>
      </w:r>
      <w:proofErr w:type="spellEnd"/>
      <w:r w:rsidRPr="00C94F25">
        <w:rPr>
          <w:bCs/>
        </w:rPr>
        <w:t xml:space="preserve"> шитье). Строгановские мастерские.</w:t>
      </w:r>
    </w:p>
    <w:p w:rsidR="000E4365" w:rsidRPr="00C94F25" w:rsidRDefault="000E4365" w:rsidP="00682C6E">
      <w:pPr>
        <w:jc w:val="both"/>
        <w:rPr>
          <w:bCs/>
        </w:rPr>
      </w:pPr>
      <w:r w:rsidRPr="00C94F25">
        <w:t>2.</w:t>
      </w:r>
      <w:r w:rsidRPr="00C94F25">
        <w:rPr>
          <w:bCs/>
        </w:rPr>
        <w:t xml:space="preserve">Развитие лицевого шитья: основные приемы и материалы. </w:t>
      </w:r>
    </w:p>
    <w:p w:rsidR="000E4365" w:rsidRPr="00C94F25" w:rsidRDefault="000E4365" w:rsidP="00682C6E">
      <w:pPr>
        <w:jc w:val="both"/>
        <w:rPr>
          <w:bCs/>
        </w:rPr>
      </w:pPr>
      <w:r w:rsidRPr="00C94F25">
        <w:rPr>
          <w:i/>
          <w:kern w:val="2"/>
        </w:rPr>
        <w:t>Тема за</w:t>
      </w:r>
      <w:r>
        <w:rPr>
          <w:i/>
          <w:kern w:val="2"/>
        </w:rPr>
        <w:t>н</w:t>
      </w:r>
      <w:r w:rsidRPr="00C94F25">
        <w:rPr>
          <w:i/>
          <w:kern w:val="2"/>
        </w:rPr>
        <w:t>ятия: Русское узорочье» в декоративном иску</w:t>
      </w:r>
      <w:r>
        <w:rPr>
          <w:i/>
          <w:kern w:val="2"/>
        </w:rPr>
        <w:t>сстве эпохи Алексея Михайловича</w:t>
      </w:r>
    </w:p>
    <w:p w:rsidR="000E4365" w:rsidRPr="00C94F25" w:rsidRDefault="000E4365" w:rsidP="00682C6E">
      <w:pPr>
        <w:jc w:val="both"/>
        <w:rPr>
          <w:bCs/>
        </w:rPr>
      </w:pPr>
      <w:r w:rsidRPr="00C94F25">
        <w:rPr>
          <w:bCs/>
        </w:rPr>
        <w:t xml:space="preserve">1.Развитие изразцового искусства. </w:t>
      </w:r>
      <w:r w:rsidRPr="00C94F25">
        <w:t>Красные московские изразцы. Поливные русские изразцы: центры производства, художественные особенности. Особенности изразцового декора печей и памятников  архитектуры (</w:t>
      </w:r>
      <w:proofErr w:type="spellStart"/>
      <w:r w:rsidRPr="00C94F25">
        <w:t>Новоиеруслимский</w:t>
      </w:r>
      <w:proofErr w:type="spellEnd"/>
      <w:r w:rsidRPr="00C94F25">
        <w:t xml:space="preserve"> монастырь, </w:t>
      </w:r>
      <w:proofErr w:type="spellStart"/>
      <w:r w:rsidRPr="00C94F25">
        <w:t>Крутицкий</w:t>
      </w:r>
      <w:proofErr w:type="spellEnd"/>
      <w:r w:rsidRPr="00C94F25">
        <w:t xml:space="preserve">  терем). </w:t>
      </w:r>
    </w:p>
    <w:p w:rsidR="000E4365" w:rsidRPr="00C94F25" w:rsidRDefault="000E4365" w:rsidP="00682C6E">
      <w:pPr>
        <w:jc w:val="both"/>
        <w:rPr>
          <w:kern w:val="2"/>
        </w:rPr>
      </w:pPr>
      <w:r w:rsidRPr="00C94F25">
        <w:rPr>
          <w:kern w:val="2"/>
        </w:rPr>
        <w:t xml:space="preserve">2. </w:t>
      </w:r>
      <w:r w:rsidRPr="00C94F25">
        <w:t>Бытовая керамика и глиняная игрушка</w:t>
      </w:r>
    </w:p>
    <w:p w:rsidR="000E4365" w:rsidRPr="00C94F25" w:rsidRDefault="000E4365" w:rsidP="00682C6E">
      <w:pPr>
        <w:jc w:val="both"/>
      </w:pPr>
      <w:r w:rsidRPr="00C94F25">
        <w:rPr>
          <w:kern w:val="2"/>
        </w:rPr>
        <w:t>3.</w:t>
      </w:r>
      <w:r w:rsidRPr="00C94F25">
        <w:t xml:space="preserve">Стеклоделие. Деятельность Измайловского стеклянного завода. </w:t>
      </w:r>
      <w:proofErr w:type="spellStart"/>
      <w:r w:rsidRPr="00C94F25">
        <w:t>Гутное</w:t>
      </w:r>
      <w:proofErr w:type="spellEnd"/>
      <w:r w:rsidRPr="00C94F25">
        <w:t xml:space="preserve"> стекло.</w:t>
      </w:r>
    </w:p>
    <w:p w:rsidR="000E4365" w:rsidRPr="00C94F25" w:rsidRDefault="000E4365" w:rsidP="00682C6E">
      <w:pPr>
        <w:jc w:val="both"/>
        <w:rPr>
          <w:i/>
        </w:rPr>
      </w:pPr>
      <w:r w:rsidRPr="00C94F25">
        <w:rPr>
          <w:i/>
        </w:rPr>
        <w:t>Подготовка информационных проектов</w:t>
      </w:r>
    </w:p>
    <w:p w:rsidR="000E4365" w:rsidRPr="00C94F25" w:rsidRDefault="000E4365" w:rsidP="00682C6E">
      <w:pPr>
        <w:jc w:val="both"/>
        <w:rPr>
          <w:i/>
        </w:rPr>
      </w:pPr>
      <w:r w:rsidRPr="00C94F25">
        <w:rPr>
          <w:i/>
        </w:rPr>
        <w:t>Темы</w:t>
      </w:r>
    </w:p>
    <w:p w:rsidR="000E4365" w:rsidRPr="00C94F25" w:rsidRDefault="000E4365" w:rsidP="00682C6E">
      <w:pPr>
        <w:jc w:val="both"/>
      </w:pPr>
      <w:r w:rsidRPr="00C94F25">
        <w:rPr>
          <w:bCs/>
        </w:rPr>
        <w:t>1.История</w:t>
      </w:r>
      <w:r w:rsidRPr="00C94F25">
        <w:t>Оружейной палаты Московск</w:t>
      </w:r>
      <w:r>
        <w:t>о</w:t>
      </w:r>
      <w:r w:rsidRPr="00C94F25">
        <w:t xml:space="preserve">го Кремля </w:t>
      </w:r>
    </w:p>
    <w:p w:rsidR="000E4365" w:rsidRPr="00C94F25" w:rsidRDefault="000E4365" w:rsidP="00682C6E">
      <w:pPr>
        <w:jc w:val="both"/>
        <w:rPr>
          <w:kern w:val="2"/>
        </w:rPr>
      </w:pPr>
      <w:r w:rsidRPr="00C94F25">
        <w:t>2.</w:t>
      </w:r>
      <w:r w:rsidRPr="00C94F25">
        <w:rPr>
          <w:bCs/>
        </w:rPr>
        <w:t xml:space="preserve"> Художественные особенности строгановского лицевого шитья.</w:t>
      </w:r>
    </w:p>
    <w:p w:rsidR="000E4365" w:rsidRPr="00C94F25" w:rsidRDefault="000E4365" w:rsidP="00682C6E">
      <w:pPr>
        <w:jc w:val="both"/>
        <w:rPr>
          <w:bCs/>
        </w:rPr>
      </w:pPr>
      <w:r w:rsidRPr="00C94F25">
        <w:t>3. Изразцовый убор ярославских храмов.</w:t>
      </w:r>
    </w:p>
    <w:p w:rsidR="000E4365" w:rsidRPr="00C94F25" w:rsidRDefault="000E4365" w:rsidP="00682C6E">
      <w:pPr>
        <w:pStyle w:val="a7"/>
        <w:rPr>
          <w:rFonts w:ascii="Times New Roman" w:hAnsi="Times New Roman"/>
          <w:sz w:val="24"/>
          <w:szCs w:val="24"/>
        </w:rPr>
      </w:pPr>
      <w:r w:rsidRPr="00C94F25">
        <w:rPr>
          <w:rFonts w:ascii="Times New Roman" w:hAnsi="Times New Roman"/>
          <w:kern w:val="2"/>
          <w:sz w:val="24"/>
          <w:szCs w:val="24"/>
        </w:rPr>
        <w:t>3</w:t>
      </w:r>
      <w:r w:rsidRPr="00C94F25">
        <w:rPr>
          <w:rFonts w:ascii="Times New Roman" w:hAnsi="Times New Roman"/>
          <w:sz w:val="24"/>
          <w:szCs w:val="24"/>
        </w:rPr>
        <w:t>.Кувшины-шутихи Измайловского стеклянного завода.</w:t>
      </w:r>
    </w:p>
    <w:p w:rsidR="000E4365" w:rsidRPr="00C94F25" w:rsidRDefault="000E4365" w:rsidP="00682C6E">
      <w:pPr>
        <w:pStyle w:val="a7"/>
        <w:rPr>
          <w:rFonts w:ascii="Times New Roman" w:hAnsi="Times New Roman"/>
          <w:sz w:val="24"/>
          <w:szCs w:val="24"/>
        </w:rPr>
      </w:pPr>
      <w:r w:rsidRPr="00C94F25">
        <w:rPr>
          <w:rFonts w:ascii="Times New Roman" w:hAnsi="Times New Roman"/>
          <w:sz w:val="24"/>
          <w:szCs w:val="24"/>
        </w:rPr>
        <w:t xml:space="preserve">4. .Сохранение традиций </w:t>
      </w:r>
      <w:proofErr w:type="spellStart"/>
      <w:r w:rsidRPr="00C94F25">
        <w:rPr>
          <w:rFonts w:ascii="Times New Roman" w:hAnsi="Times New Roman"/>
          <w:sz w:val="24"/>
          <w:szCs w:val="24"/>
        </w:rPr>
        <w:t>гутного</w:t>
      </w:r>
      <w:proofErr w:type="spellEnd"/>
      <w:r w:rsidRPr="00C94F25">
        <w:rPr>
          <w:rFonts w:ascii="Times New Roman" w:hAnsi="Times New Roman"/>
          <w:sz w:val="24"/>
          <w:szCs w:val="24"/>
        </w:rPr>
        <w:t xml:space="preserve"> украинского («черкасского») стекла и его влияние на становление русского художественного стеклоделия в конце XVII– начале XVIII века.</w:t>
      </w:r>
    </w:p>
    <w:p w:rsidR="000E4365" w:rsidRPr="00C94F25" w:rsidRDefault="000E4365" w:rsidP="00682C6E">
      <w:pPr>
        <w:pStyle w:val="a7"/>
        <w:rPr>
          <w:rFonts w:ascii="Times New Roman" w:hAnsi="Times New Roman"/>
          <w:i/>
          <w:sz w:val="24"/>
          <w:szCs w:val="24"/>
        </w:rPr>
      </w:pPr>
      <w:r w:rsidRPr="00C94F25">
        <w:rPr>
          <w:rFonts w:ascii="Times New Roman" w:hAnsi="Times New Roman"/>
          <w:i/>
          <w:sz w:val="24"/>
          <w:szCs w:val="24"/>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ind w:firstLine="567"/>
        <w:rPr>
          <w:bCs/>
          <w:lang w:val="uk-UA"/>
        </w:rPr>
      </w:pPr>
    </w:p>
    <w:p w:rsidR="000E4365" w:rsidRPr="00C94F25" w:rsidRDefault="000E4365" w:rsidP="00682C6E">
      <w:pPr>
        <w:jc w:val="both"/>
        <w:rPr>
          <w:b/>
        </w:rPr>
      </w:pPr>
      <w:r w:rsidRPr="00C94F25">
        <w:rPr>
          <w:b/>
        </w:rPr>
        <w:t xml:space="preserve">Тема 5. </w:t>
      </w:r>
      <w:r w:rsidRPr="00C94F25">
        <w:rPr>
          <w:b/>
          <w:bCs/>
        </w:rPr>
        <w:t>Русское декоративное творчество 18 -первой половины 19 вв.</w:t>
      </w:r>
    </w:p>
    <w:p w:rsidR="000E4365" w:rsidRPr="00C94F25" w:rsidRDefault="000E4365" w:rsidP="00682C6E">
      <w:pPr>
        <w:jc w:val="both"/>
        <w:rPr>
          <w:b/>
        </w:rPr>
      </w:pPr>
      <w:r w:rsidRPr="00C94F25">
        <w:rPr>
          <w:bCs/>
          <w:i/>
        </w:rPr>
        <w:t xml:space="preserve">Тема занятия: </w:t>
      </w:r>
      <w:r w:rsidRPr="00C94F25">
        <w:rPr>
          <w:i/>
        </w:rPr>
        <w:t>Отражение переломного характера петровской эпохи в декоративно-прикладном искус</w:t>
      </w:r>
      <w:r w:rsidRPr="00C94F25">
        <w:rPr>
          <w:b/>
        </w:rPr>
        <w:t>стве</w:t>
      </w:r>
    </w:p>
    <w:p w:rsidR="000E4365" w:rsidRPr="00C94F25" w:rsidRDefault="000E4365" w:rsidP="00682C6E">
      <w:pPr>
        <w:jc w:val="both"/>
        <w:rPr>
          <w:i/>
        </w:rPr>
      </w:pPr>
      <w:r w:rsidRPr="00C94F25">
        <w:rPr>
          <w:i/>
        </w:rPr>
        <w:t>Вопросы к занятию</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rPr>
          <w:b/>
        </w:rPr>
        <w:t>1.</w:t>
      </w:r>
      <w:r w:rsidRPr="00C94F25">
        <w:t xml:space="preserve"> Художественная обработка металла, ювелирное искусство. Расписные эмали.</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 xml:space="preserve">2.  Керамика: развитие фарфорового и фаянсового производств. Императорский фарфоровый </w:t>
      </w:r>
      <w:proofErr w:type="spellStart"/>
      <w:r w:rsidRPr="00C94F25">
        <w:t>завод.расцвет</w:t>
      </w:r>
      <w:proofErr w:type="spellEnd"/>
      <w:r w:rsidRPr="00C94F25">
        <w:t xml:space="preserve"> русских частных фарфоровых фабрик </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3. Русские расписные изразцы.</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 xml:space="preserve">4. Бисерное шитье. Художественное ткачество. Стилистика набивных тканей и кружева. </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5. Развитие стекольного производства. Императорский стекольный завод, частные стекольные заводы.</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 xml:space="preserve">6.Тульская сталь. </w:t>
      </w:r>
    </w:p>
    <w:p w:rsidR="000E4365" w:rsidRPr="00C94F25" w:rsidRDefault="000E4365" w:rsidP="00682C6E">
      <w:pPr>
        <w:spacing w:line="276" w:lineRule="auto"/>
        <w:jc w:val="both"/>
      </w:pPr>
      <w:r w:rsidRPr="00C94F25">
        <w:t xml:space="preserve">7.Художественная обработка камня. Обработка мягкого камня на Урале. Кунгур. Екатеринбург. </w:t>
      </w:r>
      <w:proofErr w:type="spellStart"/>
      <w:r w:rsidRPr="00C94F25">
        <w:t>Колывановские</w:t>
      </w:r>
      <w:proofErr w:type="spellEnd"/>
      <w:r w:rsidRPr="00C94F25">
        <w:t xml:space="preserve"> изделия. </w:t>
      </w:r>
      <w:proofErr w:type="spellStart"/>
      <w:r w:rsidRPr="00C94F25">
        <w:t>Борнуковский</w:t>
      </w:r>
      <w:proofErr w:type="spellEnd"/>
      <w:r w:rsidRPr="00C94F25">
        <w:t xml:space="preserve"> промысел. </w:t>
      </w:r>
    </w:p>
    <w:p w:rsidR="000E4365" w:rsidRPr="00C94F25" w:rsidRDefault="000E4365" w:rsidP="00682C6E">
      <w:pPr>
        <w:spacing w:line="276" w:lineRule="auto"/>
        <w:jc w:val="both"/>
      </w:pPr>
      <w:r w:rsidRPr="00C94F25">
        <w:t xml:space="preserve">8.Великоустюжское черневое серебро: техника, художественная специфика, характеристика изделий; расписные эмали (Великий Устюг, Сольвычегодск, Ростовская финифть). </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jc w:val="both"/>
        <w:rPr>
          <w:i/>
        </w:rPr>
      </w:pPr>
      <w:r w:rsidRPr="00C94F25">
        <w:rPr>
          <w:i/>
        </w:rPr>
        <w:t>Темы</w:t>
      </w:r>
    </w:p>
    <w:p w:rsidR="000E4365" w:rsidRPr="00C94F25" w:rsidRDefault="000E4365" w:rsidP="00682C6E">
      <w:pPr>
        <w:jc w:val="both"/>
      </w:pPr>
      <w:r w:rsidRPr="00C94F25">
        <w:t>1</w:t>
      </w:r>
      <w:r w:rsidRPr="00C94F25">
        <w:rPr>
          <w:i/>
        </w:rPr>
        <w:t xml:space="preserve">. </w:t>
      </w:r>
      <w:r w:rsidRPr="00C94F25">
        <w:t xml:space="preserve">Особенности русского эмальерного искусства  первой трети </w:t>
      </w:r>
      <w:r w:rsidRPr="00C94F25">
        <w:rPr>
          <w:lang w:val="en-US"/>
        </w:rPr>
        <w:t>XVIII</w:t>
      </w:r>
      <w:r w:rsidRPr="00C94F25">
        <w:t xml:space="preserve"> в. Творчество Андрея </w:t>
      </w:r>
      <w:proofErr w:type="spellStart"/>
      <w:r w:rsidRPr="00C94F25">
        <w:t>Овсова</w:t>
      </w:r>
      <w:proofErr w:type="spellEnd"/>
      <w:r w:rsidRPr="00C94F25">
        <w:t xml:space="preserve"> и Григория </w:t>
      </w:r>
      <w:proofErr w:type="spellStart"/>
      <w:r w:rsidRPr="00C94F25">
        <w:t>Мусикийского</w:t>
      </w:r>
      <w:proofErr w:type="spellEnd"/>
      <w:r w:rsidRPr="00C94F25">
        <w:t>.</w:t>
      </w:r>
    </w:p>
    <w:p w:rsidR="000E4365" w:rsidRPr="00C94F25" w:rsidRDefault="000E4365" w:rsidP="00682C6E">
      <w:pPr>
        <w:jc w:val="both"/>
      </w:pPr>
      <w:r w:rsidRPr="00C94F25">
        <w:t>2</w:t>
      </w:r>
      <w:r w:rsidRPr="00C94F25">
        <w:rPr>
          <w:i/>
        </w:rPr>
        <w:t>.</w:t>
      </w:r>
      <w:r w:rsidRPr="00C94F25">
        <w:t>Художественные особенности петербургских и московских расписных изразцов</w:t>
      </w:r>
    </w:p>
    <w:p w:rsidR="000E4365" w:rsidRPr="00C94F25" w:rsidRDefault="000E4365" w:rsidP="00682C6E">
      <w:pPr>
        <w:jc w:val="both"/>
      </w:pPr>
      <w:r w:rsidRPr="00C94F25">
        <w:t xml:space="preserve">3. История создания завода Франца </w:t>
      </w:r>
      <w:proofErr w:type="spellStart"/>
      <w:r w:rsidRPr="00C94F25">
        <w:t>Гарднера</w:t>
      </w:r>
      <w:proofErr w:type="spellEnd"/>
      <w:r w:rsidRPr="00C94F25">
        <w:t>. Художественные особенности продукции.</w:t>
      </w:r>
    </w:p>
    <w:p w:rsidR="000E4365" w:rsidRPr="00C94F25" w:rsidRDefault="000E4365" w:rsidP="00682C6E">
      <w:pPr>
        <w:jc w:val="both"/>
      </w:pPr>
      <w:r w:rsidRPr="00C94F25">
        <w:t xml:space="preserve">4. Русская фарфоровая пластика второй половины </w:t>
      </w:r>
      <w:r w:rsidRPr="00C94F25">
        <w:rPr>
          <w:lang w:val="en-US"/>
        </w:rPr>
        <w:t>XVIII</w:t>
      </w:r>
      <w:r w:rsidRPr="00C94F25">
        <w:t xml:space="preserve"> – первой половины </w:t>
      </w:r>
      <w:r w:rsidRPr="00C94F25">
        <w:rPr>
          <w:lang w:val="en-US"/>
        </w:rPr>
        <w:t>XIX</w:t>
      </w:r>
      <w:r w:rsidRPr="00C94F25">
        <w:t xml:space="preserve"> вв.</w:t>
      </w:r>
    </w:p>
    <w:p w:rsidR="000E4365" w:rsidRPr="00C94F25" w:rsidRDefault="000E4365" w:rsidP="00682C6E">
      <w:pPr>
        <w:jc w:val="both"/>
      </w:pPr>
      <w:r w:rsidRPr="00C94F25">
        <w:t xml:space="preserve">5. Каменные вазы </w:t>
      </w:r>
      <w:r w:rsidRPr="00C94F25">
        <w:rPr>
          <w:lang w:val="en-US"/>
        </w:rPr>
        <w:t>XVIII</w:t>
      </w:r>
      <w:r w:rsidRPr="00C94F25">
        <w:t xml:space="preserve"> – </w:t>
      </w:r>
      <w:r w:rsidRPr="00C94F25">
        <w:rPr>
          <w:lang w:val="en-US"/>
        </w:rPr>
        <w:t>XIX</w:t>
      </w:r>
      <w:r w:rsidRPr="00C94F25">
        <w:t xml:space="preserve">  вв. в </w:t>
      </w:r>
      <w:proofErr w:type="spellStart"/>
      <w:r w:rsidRPr="00C94F25">
        <w:t>колекции</w:t>
      </w:r>
      <w:proofErr w:type="spellEnd"/>
      <w:r w:rsidRPr="00C94F25">
        <w:t xml:space="preserve"> Эрмитажа.</w:t>
      </w:r>
    </w:p>
    <w:p w:rsidR="000E4365" w:rsidRPr="00C94F25" w:rsidRDefault="000E4365" w:rsidP="00682C6E">
      <w:pPr>
        <w:ind w:firstLine="567"/>
        <w:jc w:val="both"/>
        <w:rPr>
          <w:bCs/>
          <w:i/>
        </w:rPr>
      </w:pPr>
      <w:r w:rsidRPr="00C94F25">
        <w:rPr>
          <w:bCs/>
          <w:i/>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jc w:val="both"/>
        <w:rPr>
          <w:lang w:val="uk-UA"/>
        </w:rPr>
      </w:pPr>
    </w:p>
    <w:p w:rsidR="000E4365" w:rsidRPr="00C94F25" w:rsidRDefault="000E4365" w:rsidP="00682C6E">
      <w:pPr>
        <w:jc w:val="both"/>
        <w:rPr>
          <w:b/>
        </w:rPr>
      </w:pPr>
      <w:r w:rsidRPr="00C94F25">
        <w:rPr>
          <w:b/>
        </w:rPr>
        <w:t xml:space="preserve">Тема 6. </w:t>
      </w:r>
      <w:r w:rsidRPr="00C94F25">
        <w:rPr>
          <w:b/>
          <w:bCs/>
        </w:rPr>
        <w:t>Русское декоративно-прикладное творчество второй пол. 19 –  20 вв.</w:t>
      </w:r>
    </w:p>
    <w:p w:rsidR="000E4365" w:rsidRPr="00C94F25" w:rsidRDefault="000E4365" w:rsidP="00682C6E">
      <w:pPr>
        <w:spacing w:line="276" w:lineRule="auto"/>
        <w:jc w:val="both"/>
        <w:rPr>
          <w:b/>
        </w:rPr>
      </w:pPr>
      <w:r w:rsidRPr="00C94F25">
        <w:rPr>
          <w:bCs/>
          <w:i/>
        </w:rPr>
        <w:t xml:space="preserve">Тема занятия: </w:t>
      </w:r>
      <w:r w:rsidRPr="00C94F25">
        <w:rPr>
          <w:i/>
        </w:rPr>
        <w:t>Историзм в России</w:t>
      </w:r>
    </w:p>
    <w:p w:rsidR="000E4365" w:rsidRPr="00C94F25" w:rsidRDefault="000E4365" w:rsidP="00682C6E">
      <w:pPr>
        <w:jc w:val="both"/>
        <w:rPr>
          <w:i/>
        </w:rPr>
      </w:pPr>
      <w:r w:rsidRPr="00C94F25">
        <w:rPr>
          <w:i/>
        </w:rPr>
        <w:t>Вопросы к занятию</w:t>
      </w:r>
    </w:p>
    <w:p w:rsidR="000E4365" w:rsidRPr="00C94F25" w:rsidRDefault="000E4365" w:rsidP="00682C6E">
      <w:pPr>
        <w:spacing w:line="276" w:lineRule="auto"/>
        <w:jc w:val="both"/>
        <w:rPr>
          <w:b/>
        </w:rPr>
      </w:pPr>
      <w:r w:rsidRPr="00C94F25">
        <w:t>1</w:t>
      </w:r>
      <w:r w:rsidRPr="00C94F25">
        <w:rPr>
          <w:b/>
        </w:rPr>
        <w:t xml:space="preserve">. </w:t>
      </w:r>
      <w:r w:rsidRPr="00C94F25">
        <w:t>Смена стилей росписи фарфора и фаянса.</w:t>
      </w:r>
    </w:p>
    <w:p w:rsidR="000E4365" w:rsidRPr="00C94F25" w:rsidRDefault="000E4365" w:rsidP="00682C6E">
      <w:pPr>
        <w:spacing w:line="276" w:lineRule="auto"/>
        <w:jc w:val="both"/>
      </w:pPr>
      <w:r w:rsidRPr="00C94F25">
        <w:t xml:space="preserve"> 2. Художественные ткани: стилистика. Основные мотивы.</w:t>
      </w:r>
    </w:p>
    <w:p w:rsidR="000E4365" w:rsidRPr="00C94F25" w:rsidRDefault="000E4365" w:rsidP="00682C6E">
      <w:pPr>
        <w:spacing w:line="276" w:lineRule="auto"/>
        <w:jc w:val="both"/>
      </w:pPr>
      <w:r w:rsidRPr="00C94F25">
        <w:t xml:space="preserve"> 3.Стилевое многообразие ювелирного искусства и </w:t>
      </w:r>
      <w:proofErr w:type="spellStart"/>
      <w:r w:rsidRPr="00C94F25">
        <w:t>торевтики</w:t>
      </w:r>
      <w:proofErr w:type="spellEnd"/>
      <w:r w:rsidRPr="00C94F25">
        <w:t>.</w:t>
      </w:r>
    </w:p>
    <w:p w:rsidR="000E4365" w:rsidRPr="00C94F25" w:rsidRDefault="000E4365" w:rsidP="00682C6E">
      <w:pPr>
        <w:spacing w:line="276" w:lineRule="auto"/>
        <w:jc w:val="both"/>
      </w:pPr>
      <w:r w:rsidRPr="00C94F25">
        <w:rPr>
          <w:bCs/>
          <w:i/>
        </w:rPr>
        <w:t xml:space="preserve">Тема занятия: </w:t>
      </w:r>
      <w:r w:rsidRPr="00C94F25">
        <w:rPr>
          <w:i/>
        </w:rPr>
        <w:t>Стиль модерн</w:t>
      </w:r>
    </w:p>
    <w:p w:rsidR="000E4365" w:rsidRPr="00C94F25" w:rsidRDefault="000E4365" w:rsidP="00682C6E">
      <w:pPr>
        <w:spacing w:line="276" w:lineRule="auto"/>
        <w:jc w:val="both"/>
        <w:rPr>
          <w:i/>
        </w:rPr>
      </w:pPr>
      <w:r w:rsidRPr="00C94F25">
        <w:rPr>
          <w:i/>
        </w:rPr>
        <w:t>Вопросы к занятию</w:t>
      </w:r>
    </w:p>
    <w:p w:rsidR="000E4365" w:rsidRPr="00C94F25" w:rsidRDefault="000E4365" w:rsidP="00682C6E">
      <w:pPr>
        <w:spacing w:line="276" w:lineRule="auto"/>
        <w:jc w:val="both"/>
      </w:pPr>
      <w:r w:rsidRPr="00C94F25">
        <w:t xml:space="preserve">1. Фарфор модерна: ИФЗ, техника </w:t>
      </w:r>
      <w:proofErr w:type="spellStart"/>
      <w:r w:rsidRPr="00C94F25">
        <w:t>подглазурной</w:t>
      </w:r>
      <w:proofErr w:type="spellEnd"/>
      <w:r w:rsidRPr="00C94F25">
        <w:t xml:space="preserve"> росписи.</w:t>
      </w:r>
    </w:p>
    <w:p w:rsidR="000E4365" w:rsidRPr="00C94F25" w:rsidRDefault="000E4365" w:rsidP="00682C6E">
      <w:pPr>
        <w:spacing w:line="276" w:lineRule="auto"/>
        <w:jc w:val="both"/>
      </w:pPr>
      <w:r w:rsidRPr="00C94F25">
        <w:t xml:space="preserve">2. Интерьерная бронза и стекло: мотивы природы и геометрические формы; </w:t>
      </w:r>
    </w:p>
    <w:p w:rsidR="000E4365" w:rsidRPr="00C94F25" w:rsidRDefault="000E4365" w:rsidP="00682C6E">
      <w:pPr>
        <w:spacing w:line="276" w:lineRule="auto"/>
        <w:jc w:val="both"/>
      </w:pPr>
      <w:r w:rsidRPr="00C94F25">
        <w:t xml:space="preserve">3. Ювелирное искусство. Деятельность русских ювелирных фирм. </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spacing w:line="276" w:lineRule="auto"/>
        <w:jc w:val="both"/>
      </w:pPr>
      <w:r w:rsidRPr="00C94F25">
        <w:rPr>
          <w:i/>
        </w:rPr>
        <w:t>Темы</w:t>
      </w:r>
    </w:p>
    <w:p w:rsidR="000E4365" w:rsidRPr="00C94F25" w:rsidRDefault="000E4365" w:rsidP="00682C6E">
      <w:pPr>
        <w:spacing w:line="276" w:lineRule="auto"/>
        <w:jc w:val="both"/>
        <w:rPr>
          <w:b/>
        </w:rPr>
      </w:pPr>
      <w:r w:rsidRPr="00C94F25">
        <w:t xml:space="preserve">1.Стилевые направления в фарфоровых изделиях частных заводов России второй половины </w:t>
      </w:r>
      <w:r w:rsidRPr="00C94F25">
        <w:rPr>
          <w:lang w:val="en-US"/>
        </w:rPr>
        <w:t>XIX</w:t>
      </w:r>
      <w:r w:rsidRPr="00C94F25">
        <w:t xml:space="preserve">  в.</w:t>
      </w:r>
    </w:p>
    <w:p w:rsidR="000E4365" w:rsidRPr="00C94F25" w:rsidRDefault="000E4365" w:rsidP="00682C6E">
      <w:pPr>
        <w:spacing w:line="276" w:lineRule="auto"/>
        <w:jc w:val="both"/>
        <w:rPr>
          <w:b/>
        </w:rPr>
      </w:pPr>
      <w:r w:rsidRPr="00C94F25">
        <w:t xml:space="preserve"> 2. Мотивы набивного хлопка и узорного шёлка России второй половины </w:t>
      </w:r>
      <w:r w:rsidRPr="00C94F25">
        <w:rPr>
          <w:lang w:val="en-US"/>
        </w:rPr>
        <w:t>XIX</w:t>
      </w:r>
      <w:r w:rsidRPr="00C94F25">
        <w:t xml:space="preserve">  в.</w:t>
      </w:r>
    </w:p>
    <w:p w:rsidR="000E4365" w:rsidRPr="00C94F25" w:rsidRDefault="000E4365" w:rsidP="00682C6E">
      <w:pPr>
        <w:spacing w:line="276" w:lineRule="auto"/>
        <w:jc w:val="both"/>
        <w:rPr>
          <w:b/>
        </w:rPr>
      </w:pPr>
      <w:r w:rsidRPr="00C94F25">
        <w:t xml:space="preserve"> 3. Восточные мотивы в произведениях декоративно-прикладного искусства второй половины </w:t>
      </w:r>
      <w:r w:rsidRPr="00C94F25">
        <w:rPr>
          <w:lang w:val="en-US"/>
        </w:rPr>
        <w:t>XIX</w:t>
      </w:r>
      <w:r w:rsidRPr="00C94F25">
        <w:t xml:space="preserve">  в.</w:t>
      </w:r>
    </w:p>
    <w:p w:rsidR="000E4365" w:rsidRPr="00C94F25" w:rsidRDefault="000E4365" w:rsidP="00682C6E">
      <w:pPr>
        <w:spacing w:line="276" w:lineRule="auto"/>
        <w:jc w:val="both"/>
      </w:pPr>
      <w:r w:rsidRPr="00C94F25">
        <w:t>4. Новые технологии в изделиях императорского фарфорового завода в эпоху модерн</w:t>
      </w:r>
    </w:p>
    <w:p w:rsidR="000E4365" w:rsidRPr="00C94F25" w:rsidRDefault="000E4365" w:rsidP="00682C6E">
      <w:pPr>
        <w:spacing w:line="276" w:lineRule="auto"/>
        <w:jc w:val="both"/>
      </w:pPr>
      <w:r w:rsidRPr="00C94F25">
        <w:t>5. Творчество Карла Фаберже.</w:t>
      </w:r>
    </w:p>
    <w:p w:rsidR="000E4365" w:rsidRPr="00C94F25" w:rsidRDefault="000E4365" w:rsidP="00682C6E">
      <w:pPr>
        <w:spacing w:line="276" w:lineRule="auto"/>
        <w:jc w:val="both"/>
      </w:pPr>
      <w:r>
        <w:t xml:space="preserve">6. </w:t>
      </w:r>
      <w:proofErr w:type="spellStart"/>
      <w:r w:rsidRPr="00C94F25">
        <w:t>Неорусский</w:t>
      </w:r>
      <w:proofErr w:type="spellEnd"/>
      <w:r w:rsidRPr="00C94F25">
        <w:t xml:space="preserve"> с</w:t>
      </w:r>
      <w:r>
        <w:t>тиль в изделиях русских серебря</w:t>
      </w:r>
      <w:r w:rsidRPr="00C94F25">
        <w:t>ных фирм И.П. Хлебникова, П.А. Овчинникова..8</w:t>
      </w:r>
    </w:p>
    <w:p w:rsidR="000E4365" w:rsidRPr="00C94F25" w:rsidRDefault="000E4365" w:rsidP="00682C6E">
      <w:pPr>
        <w:spacing w:line="276" w:lineRule="auto"/>
        <w:jc w:val="both"/>
      </w:pPr>
      <w:r w:rsidRPr="00C94F25">
        <w:t>7.Роль С.И. Мамонтова, к</w:t>
      </w:r>
      <w:r>
        <w:t xml:space="preserve">нягини М.К. </w:t>
      </w:r>
      <w:proofErr w:type="spellStart"/>
      <w:r>
        <w:t>Тенишевой</w:t>
      </w:r>
      <w:proofErr w:type="spellEnd"/>
      <w:r>
        <w:t xml:space="preserve"> в развитии</w:t>
      </w:r>
      <w:r w:rsidRPr="00C94F25">
        <w:t xml:space="preserve"> и возрождении художественных традиций русского народного творчества.</w:t>
      </w:r>
    </w:p>
    <w:p w:rsidR="000E4365" w:rsidRPr="00C94F25" w:rsidRDefault="000E4365" w:rsidP="00682C6E">
      <w:pPr>
        <w:spacing w:line="276" w:lineRule="auto"/>
        <w:jc w:val="both"/>
      </w:pPr>
      <w:r w:rsidRPr="00C94F25">
        <w:t xml:space="preserve">8. Художественно-образная система и особенности техники изготовления вологодского кружева. </w:t>
      </w:r>
    </w:p>
    <w:p w:rsidR="000E4365" w:rsidRPr="00C94F25" w:rsidRDefault="000E4365" w:rsidP="00682C6E">
      <w:pPr>
        <w:spacing w:line="276" w:lineRule="auto"/>
        <w:jc w:val="both"/>
      </w:pPr>
      <w:r w:rsidRPr="00C94F25">
        <w:t>9. История гжельского художественного промысла</w:t>
      </w:r>
    </w:p>
    <w:p w:rsidR="000E4365" w:rsidRPr="00C94F25" w:rsidRDefault="000E4365" w:rsidP="00682C6E">
      <w:pPr>
        <w:autoSpaceDE w:val="0"/>
        <w:autoSpaceDN w:val="0"/>
        <w:adjustRightInd w:val="0"/>
        <w:spacing w:line="276" w:lineRule="auto"/>
        <w:jc w:val="both"/>
        <w:rPr>
          <w:i/>
        </w:rPr>
      </w:pPr>
      <w:r w:rsidRPr="00C94F25">
        <w:rPr>
          <w:bCs/>
          <w:i/>
        </w:rPr>
        <w:t xml:space="preserve">Тема занятия: </w:t>
      </w:r>
      <w:r w:rsidRPr="00C94F25">
        <w:rPr>
          <w:i/>
        </w:rPr>
        <w:t>Поиск новых форм и средств художественной выразительности в декоративно-прикладном искусстве 20 в.</w:t>
      </w:r>
    </w:p>
    <w:p w:rsidR="000E4365" w:rsidRPr="00C94F25" w:rsidRDefault="000E4365" w:rsidP="00682C6E">
      <w:pPr>
        <w:autoSpaceDE w:val="0"/>
        <w:autoSpaceDN w:val="0"/>
        <w:adjustRightInd w:val="0"/>
        <w:spacing w:line="276" w:lineRule="auto"/>
        <w:jc w:val="both"/>
        <w:rPr>
          <w:i/>
        </w:rPr>
      </w:pPr>
      <w:r w:rsidRPr="00C94F25">
        <w:rPr>
          <w:i/>
        </w:rPr>
        <w:t>Вопросы к занятию</w:t>
      </w:r>
    </w:p>
    <w:tbl>
      <w:tblPr>
        <w:tblW w:w="0" w:type="auto"/>
        <w:tblLook w:val="00A0" w:firstRow="1" w:lastRow="0" w:firstColumn="1" w:lastColumn="0" w:noHBand="0" w:noVBand="0"/>
      </w:tblPr>
      <w:tblGrid>
        <w:gridCol w:w="9905"/>
      </w:tblGrid>
      <w:tr w:rsidR="000E4365" w:rsidRPr="00C94F25" w:rsidTr="00682C6E">
        <w:trPr>
          <w:trHeight w:val="357"/>
        </w:trPr>
        <w:tc>
          <w:tcPr>
            <w:tcW w:w="0" w:type="auto"/>
            <w:tcBorders>
              <w:top w:val="nil"/>
              <w:left w:val="nil"/>
              <w:bottom w:val="nil"/>
              <w:right w:val="nil"/>
            </w:tcBorders>
          </w:tcPr>
          <w:p w:rsidR="000E4365" w:rsidRPr="00C94F25" w:rsidRDefault="000E4365">
            <w:pPr>
              <w:pStyle w:val="Default"/>
              <w:spacing w:line="276" w:lineRule="auto"/>
            </w:pPr>
            <w:r w:rsidRPr="00C94F25">
              <w:t xml:space="preserve">1. Авангардистские тенденции  в художественной культуре 1910-х годов и их роль в декоративно-прикладном искусстве России. </w:t>
            </w:r>
          </w:p>
        </w:tc>
      </w:tr>
    </w:tbl>
    <w:p w:rsidR="000E4365" w:rsidRPr="00C94F25" w:rsidRDefault="000E4365" w:rsidP="00682C6E">
      <w:pPr>
        <w:autoSpaceDE w:val="0"/>
        <w:autoSpaceDN w:val="0"/>
        <w:adjustRightInd w:val="0"/>
        <w:spacing w:line="276" w:lineRule="auto"/>
        <w:jc w:val="both"/>
      </w:pPr>
      <w:r w:rsidRPr="00C94F25">
        <w:t xml:space="preserve">2.Роль художников-авангардистов в создании </w:t>
      </w:r>
      <w:proofErr w:type="spellStart"/>
      <w:r w:rsidRPr="00C94F25">
        <w:t>агиационного</w:t>
      </w:r>
      <w:proofErr w:type="spellEnd"/>
      <w:r w:rsidRPr="00C94F25">
        <w:t xml:space="preserve"> фарфора.</w:t>
      </w:r>
    </w:p>
    <w:p w:rsidR="000E4365" w:rsidRPr="00C94F25" w:rsidRDefault="000E4365" w:rsidP="00682C6E">
      <w:pPr>
        <w:spacing w:line="276" w:lineRule="auto"/>
        <w:jc w:val="both"/>
      </w:pPr>
      <w:r w:rsidRPr="00C94F25">
        <w:t xml:space="preserve">3. </w:t>
      </w:r>
      <w:proofErr w:type="spellStart"/>
      <w:r w:rsidRPr="00C94F25">
        <w:t>Супрематический</w:t>
      </w:r>
      <w:proofErr w:type="spellEnd"/>
      <w:r w:rsidRPr="00C94F25">
        <w:t xml:space="preserve"> фарфор К Малевича.</w:t>
      </w:r>
    </w:p>
    <w:p w:rsidR="000E4365" w:rsidRPr="00C94F25" w:rsidRDefault="000E4365" w:rsidP="00682C6E">
      <w:pPr>
        <w:spacing w:line="276" w:lineRule="auto"/>
        <w:jc w:val="both"/>
      </w:pPr>
      <w:r w:rsidRPr="00C94F25">
        <w:t>4. Проблема декоративного и утилитарного в современном декоративно-прикладном искусстве.</w:t>
      </w:r>
    </w:p>
    <w:p w:rsidR="000E4365" w:rsidRPr="00C94F25" w:rsidRDefault="000E4365" w:rsidP="00682C6E">
      <w:pPr>
        <w:spacing w:line="276" w:lineRule="auto"/>
        <w:jc w:val="both"/>
        <w:rPr>
          <w:b/>
        </w:rPr>
      </w:pPr>
      <w:r w:rsidRPr="00C94F25">
        <w:rPr>
          <w:b/>
          <w:lang w:val="uk-UA"/>
        </w:rPr>
        <w:t xml:space="preserve">Тема 8. </w:t>
      </w:r>
      <w:r w:rsidRPr="00C94F25">
        <w:rPr>
          <w:b/>
          <w:bCs/>
        </w:rPr>
        <w:t>Ведущие народные художественные промыслы России</w:t>
      </w:r>
    </w:p>
    <w:p w:rsidR="000E4365" w:rsidRPr="00C94F25" w:rsidRDefault="000E4365" w:rsidP="00682C6E">
      <w:pPr>
        <w:jc w:val="both"/>
        <w:rPr>
          <w:i/>
        </w:rPr>
      </w:pPr>
      <w:r w:rsidRPr="00C94F25">
        <w:rPr>
          <w:bCs/>
          <w:i/>
        </w:rPr>
        <w:t xml:space="preserve">Тема занятия: </w:t>
      </w:r>
      <w:r w:rsidRPr="00C94F25">
        <w:rPr>
          <w:i/>
        </w:rPr>
        <w:t>Развитие кустарного производства в России</w:t>
      </w:r>
    </w:p>
    <w:p w:rsidR="000E4365" w:rsidRPr="00C94F25" w:rsidRDefault="000E4365" w:rsidP="00682C6E">
      <w:pPr>
        <w:jc w:val="both"/>
        <w:rPr>
          <w:b/>
        </w:rPr>
      </w:pPr>
      <w:r w:rsidRPr="00C94F25">
        <w:rPr>
          <w:i/>
        </w:rPr>
        <w:t>Вопросы к занятию</w:t>
      </w:r>
    </w:p>
    <w:p w:rsidR="000E4365" w:rsidRPr="00C94F25" w:rsidRDefault="000E4365" w:rsidP="00682C6E">
      <w:pPr>
        <w:pStyle w:val="Default"/>
        <w:jc w:val="both"/>
      </w:pPr>
      <w:r w:rsidRPr="00C94F25">
        <w:t>1.Роль Всероссийских кустарных выставок в повышении интереса в народной художественной культуре.</w:t>
      </w:r>
    </w:p>
    <w:p w:rsidR="000E4365" w:rsidRPr="00C94F25" w:rsidRDefault="000E4365" w:rsidP="00682C6E">
      <w:pPr>
        <w:pStyle w:val="Default"/>
        <w:jc w:val="both"/>
      </w:pPr>
      <w:r w:rsidRPr="00C94F25">
        <w:t xml:space="preserve"> 2.Деятеьность С.И. Мамонтова, княгини М.К. </w:t>
      </w:r>
      <w:proofErr w:type="spellStart"/>
      <w:r w:rsidRPr="00C94F25">
        <w:t>Тенишевой</w:t>
      </w:r>
      <w:proofErr w:type="spellEnd"/>
      <w:r w:rsidRPr="00C94F25">
        <w:t xml:space="preserve"> по развитию и возрождению художественных традиций русского народного творчества.</w:t>
      </w:r>
    </w:p>
    <w:p w:rsidR="000E4365" w:rsidRPr="00C94F25" w:rsidRDefault="000E4365" w:rsidP="00682C6E">
      <w:pPr>
        <w:spacing w:line="276" w:lineRule="auto"/>
        <w:jc w:val="both"/>
        <w:rPr>
          <w:i/>
        </w:rPr>
      </w:pPr>
      <w:r w:rsidRPr="00C94F25">
        <w:rPr>
          <w:bCs/>
          <w:i/>
        </w:rPr>
        <w:t xml:space="preserve">Тема занятия: </w:t>
      </w:r>
      <w:r w:rsidRPr="00C94F25">
        <w:rPr>
          <w:i/>
        </w:rPr>
        <w:t>Центры традиционного русского народного декоративно-прикладного искусства</w:t>
      </w:r>
    </w:p>
    <w:p w:rsidR="000E4365" w:rsidRPr="00C94F25" w:rsidRDefault="000E4365" w:rsidP="00682C6E">
      <w:pPr>
        <w:spacing w:line="276" w:lineRule="auto"/>
        <w:jc w:val="both"/>
        <w:rPr>
          <w:i/>
        </w:rPr>
      </w:pPr>
      <w:r w:rsidRPr="00C94F25">
        <w:rPr>
          <w:i/>
        </w:rPr>
        <w:t>Вопросы к занятию</w:t>
      </w:r>
    </w:p>
    <w:p w:rsidR="000E4365" w:rsidRPr="00C94F25" w:rsidRDefault="000E4365" w:rsidP="00682C6E">
      <w:pPr>
        <w:spacing w:line="276" w:lineRule="auto"/>
        <w:jc w:val="both"/>
      </w:pPr>
      <w:r w:rsidRPr="00C94F25">
        <w:t xml:space="preserve">- коклюшечное кружево (Вологда, Елец, Михайлов):                         </w:t>
      </w:r>
    </w:p>
    <w:p w:rsidR="000E4365" w:rsidRPr="00C94F25" w:rsidRDefault="000E4365" w:rsidP="00682C6E">
      <w:pPr>
        <w:spacing w:line="276" w:lineRule="auto"/>
        <w:jc w:val="both"/>
        <w:rPr>
          <w:color w:val="000000"/>
        </w:rPr>
      </w:pPr>
      <w:r w:rsidRPr="00C94F25">
        <w:t xml:space="preserve"> - </w:t>
      </w:r>
      <w:r w:rsidRPr="00C94F25">
        <w:rPr>
          <w:color w:val="000000"/>
        </w:rPr>
        <w:t xml:space="preserve">набойка, ткачество, художественная роспись ткани (Павлов Посад); </w:t>
      </w:r>
    </w:p>
    <w:p w:rsidR="000E4365" w:rsidRPr="00C94F25" w:rsidRDefault="000E4365" w:rsidP="00682C6E">
      <w:pPr>
        <w:spacing w:line="276" w:lineRule="auto"/>
        <w:jc w:val="both"/>
      </w:pPr>
      <w:r w:rsidRPr="00C94F25">
        <w:t>-народная вышивка Русского Севера;  -</w:t>
      </w:r>
      <w:proofErr w:type="spellStart"/>
      <w:r w:rsidRPr="00C94F25">
        <w:t>крестецкая</w:t>
      </w:r>
      <w:proofErr w:type="spellEnd"/>
      <w:r w:rsidRPr="00C94F25">
        <w:t xml:space="preserve"> белая строчка; владимирская вышивка, орловский </w:t>
      </w:r>
      <w:proofErr w:type="spellStart"/>
      <w:r w:rsidRPr="00C94F25">
        <w:t>спис</w:t>
      </w:r>
      <w:proofErr w:type="spellEnd"/>
      <w:r w:rsidRPr="00C94F25">
        <w:t xml:space="preserve">, вышивка народов Поволжья; </w:t>
      </w:r>
    </w:p>
    <w:p w:rsidR="000E4365" w:rsidRPr="00C94F25" w:rsidRDefault="000E4365" w:rsidP="00682C6E">
      <w:pPr>
        <w:spacing w:line="276" w:lineRule="auto"/>
        <w:jc w:val="both"/>
      </w:pPr>
      <w:r w:rsidRPr="00C94F25">
        <w:t>- резьба по кости (Холмогоры ;</w:t>
      </w:r>
    </w:p>
    <w:p w:rsidR="000E4365" w:rsidRPr="00C94F25" w:rsidRDefault="000E4365" w:rsidP="00682C6E">
      <w:pPr>
        <w:spacing w:line="276" w:lineRule="auto"/>
        <w:jc w:val="both"/>
      </w:pPr>
      <w:r w:rsidRPr="00C94F25">
        <w:t xml:space="preserve">-расписные лаки: шкатулки из папье-маше (Федоскино),  и жестяные подносы (Нижний Тагил, </w:t>
      </w:r>
      <w:proofErr w:type="spellStart"/>
      <w:r w:rsidRPr="00C94F25">
        <w:t>Жостово</w:t>
      </w:r>
      <w:proofErr w:type="spellEnd"/>
      <w:r w:rsidRPr="00C94F25">
        <w:t>);</w:t>
      </w:r>
    </w:p>
    <w:p w:rsidR="000E4365" w:rsidRPr="00C94F25" w:rsidRDefault="000E4365" w:rsidP="00682C6E">
      <w:pPr>
        <w:spacing w:line="276" w:lineRule="auto"/>
        <w:jc w:val="both"/>
      </w:pPr>
      <w:r w:rsidRPr="00C94F25">
        <w:t xml:space="preserve">- промыслы по изготовлению глиняных игрушек (Дымковская, </w:t>
      </w:r>
      <w:proofErr w:type="spellStart"/>
      <w:r w:rsidRPr="00C94F25">
        <w:t>Филимоновская</w:t>
      </w:r>
      <w:proofErr w:type="spellEnd"/>
      <w:r w:rsidRPr="00C94F25">
        <w:t xml:space="preserve">, </w:t>
      </w:r>
      <w:proofErr w:type="spellStart"/>
      <w:r w:rsidRPr="00C94F25">
        <w:t>Каргопольская</w:t>
      </w:r>
      <w:proofErr w:type="spellEnd"/>
      <w:r w:rsidRPr="00C94F25">
        <w:t xml:space="preserve"> игрушка);</w:t>
      </w:r>
    </w:p>
    <w:p w:rsidR="000E4365" w:rsidRPr="00C94F25" w:rsidRDefault="000E4365" w:rsidP="00682C6E">
      <w:pPr>
        <w:spacing w:line="276" w:lineRule="auto"/>
        <w:jc w:val="both"/>
      </w:pPr>
      <w:r w:rsidRPr="00C94F25">
        <w:t>-фарфоровое и фаянсовое производство Гжели;</w:t>
      </w:r>
    </w:p>
    <w:p w:rsidR="000E4365" w:rsidRPr="00C94F25" w:rsidRDefault="000E4365" w:rsidP="00682C6E">
      <w:pPr>
        <w:spacing w:line="276" w:lineRule="auto"/>
        <w:jc w:val="both"/>
        <w:rPr>
          <w:color w:val="000000"/>
        </w:rPr>
      </w:pPr>
      <w:r w:rsidRPr="00C94F25">
        <w:t xml:space="preserve">- </w:t>
      </w:r>
      <w:r w:rsidRPr="00C94F25">
        <w:rPr>
          <w:color w:val="000000"/>
        </w:rPr>
        <w:t xml:space="preserve">художественная обработка металла (Великий Устюг, ростов, нижний Тагил, </w:t>
      </w:r>
      <w:proofErr w:type="spellStart"/>
      <w:r w:rsidRPr="00C94F25">
        <w:rPr>
          <w:color w:val="000000"/>
        </w:rPr>
        <w:t>Каслинское</w:t>
      </w:r>
      <w:proofErr w:type="spellEnd"/>
      <w:r w:rsidRPr="00C94F25">
        <w:rPr>
          <w:color w:val="000000"/>
        </w:rPr>
        <w:t xml:space="preserve"> чугунное литье, ювелирное искусство Дагестана); </w:t>
      </w:r>
    </w:p>
    <w:p w:rsidR="000E4365" w:rsidRPr="00C94F25" w:rsidRDefault="000E4365" w:rsidP="00682C6E">
      <w:pPr>
        <w:spacing w:line="276" w:lineRule="auto"/>
        <w:jc w:val="both"/>
      </w:pPr>
      <w:r w:rsidRPr="00C94F25">
        <w:rPr>
          <w:color w:val="000000"/>
        </w:rPr>
        <w:t xml:space="preserve">-резьба по дереву (Богородская, абрамцево-кудринская); роспись по дереву (Северной Двины, Хохлома, Городец, Мезень, </w:t>
      </w:r>
      <w:proofErr w:type="spellStart"/>
      <w:r w:rsidRPr="00C94F25">
        <w:rPr>
          <w:color w:val="000000"/>
        </w:rPr>
        <w:t>Полхов</w:t>
      </w:r>
      <w:proofErr w:type="spellEnd"/>
      <w:r w:rsidRPr="00C94F25">
        <w:rPr>
          <w:color w:val="000000"/>
        </w:rPr>
        <w:t xml:space="preserve"> Майдан, Сергиев Посад); </w:t>
      </w:r>
    </w:p>
    <w:p w:rsidR="000E4365" w:rsidRPr="00C94F25" w:rsidRDefault="000E4365" w:rsidP="00682C6E">
      <w:pPr>
        <w:autoSpaceDE w:val="0"/>
        <w:autoSpaceDN w:val="0"/>
        <w:adjustRightInd w:val="0"/>
        <w:jc w:val="both"/>
        <w:rPr>
          <w:lang w:eastAsia="en-US"/>
        </w:rPr>
      </w:pPr>
      <w:r w:rsidRPr="00C94F25">
        <w:rPr>
          <w:bCs/>
          <w:i/>
        </w:rPr>
        <w:t xml:space="preserve">Тема занятия: </w:t>
      </w:r>
      <w:r w:rsidRPr="00C94F25">
        <w:rPr>
          <w:i/>
        </w:rPr>
        <w:t xml:space="preserve">Проблемы в развитии народных художественных промыслов в условиях рыночной </w:t>
      </w:r>
      <w:r w:rsidRPr="00C94F25">
        <w:t>экономики</w:t>
      </w:r>
    </w:p>
    <w:p w:rsidR="000E4365" w:rsidRPr="00C94F25" w:rsidRDefault="000E4365" w:rsidP="00682C6E">
      <w:pPr>
        <w:autoSpaceDE w:val="0"/>
        <w:autoSpaceDN w:val="0"/>
        <w:adjustRightInd w:val="0"/>
        <w:jc w:val="both"/>
      </w:pPr>
      <w:r w:rsidRPr="00C94F25">
        <w:t xml:space="preserve">1. Государственная политика в сфере возрождения и развития народных промыслов. </w:t>
      </w:r>
    </w:p>
    <w:p w:rsidR="000E4365" w:rsidRPr="00C94F25" w:rsidRDefault="000E4365" w:rsidP="00682C6E">
      <w:pPr>
        <w:autoSpaceDE w:val="0"/>
        <w:autoSpaceDN w:val="0"/>
        <w:adjustRightInd w:val="0"/>
        <w:jc w:val="both"/>
        <w:rPr>
          <w:lang w:eastAsia="en-US"/>
        </w:rPr>
      </w:pPr>
      <w:r w:rsidRPr="00C94F25">
        <w:rPr>
          <w:lang w:eastAsia="en-US"/>
        </w:rPr>
        <w:t>2</w:t>
      </w:r>
      <w:r w:rsidRPr="00C94F25">
        <w:rPr>
          <w:b/>
          <w:lang w:eastAsia="en-US"/>
        </w:rPr>
        <w:t>.</w:t>
      </w:r>
      <w:r w:rsidRPr="00C94F25">
        <w:rPr>
          <w:lang w:eastAsia="en-US"/>
        </w:rPr>
        <w:t>Традиции и инновации в контексте проблемы сохранения народных традиций.</w:t>
      </w:r>
    </w:p>
    <w:p w:rsidR="000E4365" w:rsidRPr="00C94F25" w:rsidRDefault="000E4365" w:rsidP="00682C6E">
      <w:pPr>
        <w:autoSpaceDE w:val="0"/>
        <w:autoSpaceDN w:val="0"/>
        <w:adjustRightInd w:val="0"/>
        <w:jc w:val="both"/>
        <w:rPr>
          <w:lang w:eastAsia="en-US"/>
        </w:rPr>
      </w:pPr>
      <w:r w:rsidRPr="00C94F25">
        <w:rPr>
          <w:lang w:eastAsia="en-US"/>
        </w:rPr>
        <w:t>3.Проблемы подготовки кадров в сфере народной художественной культуры.</w:t>
      </w:r>
    </w:p>
    <w:p w:rsidR="000E4365" w:rsidRPr="00C94F25" w:rsidRDefault="000E4365" w:rsidP="00682C6E">
      <w:pPr>
        <w:jc w:val="both"/>
        <w:rPr>
          <w:color w:val="000000"/>
        </w:rPr>
      </w:pPr>
      <w:r w:rsidRPr="00C94F25">
        <w:rPr>
          <w:lang w:eastAsia="en-US"/>
        </w:rPr>
        <w:t xml:space="preserve">4. </w:t>
      </w:r>
      <w:r w:rsidRPr="00C94F25">
        <w:rPr>
          <w:color w:val="000000"/>
        </w:rPr>
        <w:t>Деятельность домов народного творчества, школ народных ремесел, музеев и др. учреждений культуры по сохранению, изучению и популяризации произведений народного декоративно-прикладного творчества.</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spacing w:line="276" w:lineRule="auto"/>
        <w:jc w:val="both"/>
        <w:rPr>
          <w:i/>
        </w:rPr>
      </w:pPr>
      <w:r w:rsidRPr="00C94F25">
        <w:rPr>
          <w:i/>
        </w:rPr>
        <w:t>Темы</w:t>
      </w:r>
    </w:p>
    <w:p w:rsidR="000E4365" w:rsidRPr="00C94F25" w:rsidRDefault="000E4365" w:rsidP="00682C6E">
      <w:pPr>
        <w:spacing w:line="276" w:lineRule="auto"/>
        <w:jc w:val="both"/>
        <w:rPr>
          <w:i/>
        </w:rPr>
      </w:pPr>
      <w:r w:rsidRPr="00C94F25">
        <w:t xml:space="preserve">1..Роль С.И. Мамонтова, княгини М.К. </w:t>
      </w:r>
      <w:proofErr w:type="spellStart"/>
      <w:r w:rsidRPr="00C94F25">
        <w:t>Тенишевой</w:t>
      </w:r>
      <w:proofErr w:type="spellEnd"/>
      <w:r w:rsidRPr="00C94F25">
        <w:t xml:space="preserve"> в  возрождении и развитии художественных традиций русского народного творчества.</w:t>
      </w:r>
    </w:p>
    <w:p w:rsidR="000E4365" w:rsidRPr="00C94F25" w:rsidRDefault="000E4365" w:rsidP="00682C6E">
      <w:pPr>
        <w:autoSpaceDE w:val="0"/>
        <w:autoSpaceDN w:val="0"/>
        <w:adjustRightInd w:val="0"/>
        <w:jc w:val="both"/>
      </w:pPr>
      <w:r w:rsidRPr="00C94F25">
        <w:t>2.Роль А.Б Салтыкова  в возрождении искусства гжельской керамики.</w:t>
      </w:r>
    </w:p>
    <w:p w:rsidR="000E4365" w:rsidRPr="00C94F25" w:rsidRDefault="000E4365" w:rsidP="00682C6E">
      <w:pPr>
        <w:autoSpaceDE w:val="0"/>
        <w:autoSpaceDN w:val="0"/>
        <w:adjustRightInd w:val="0"/>
        <w:jc w:val="both"/>
      </w:pPr>
      <w:r w:rsidRPr="00C94F25">
        <w:t xml:space="preserve">3. Роль А.В. </w:t>
      </w:r>
      <w:proofErr w:type="spellStart"/>
      <w:r w:rsidRPr="00C94F25">
        <w:t>Бакушинского</w:t>
      </w:r>
      <w:proofErr w:type="spellEnd"/>
      <w:r w:rsidRPr="00C94F25">
        <w:t xml:space="preserve"> в сохранении и развитии искусства лаковой миниатюры (</w:t>
      </w:r>
      <w:proofErr w:type="spellStart"/>
      <w:r w:rsidRPr="00C94F25">
        <w:t>Палех.Холуй</w:t>
      </w:r>
      <w:proofErr w:type="spellEnd"/>
      <w:r w:rsidRPr="00C94F25">
        <w:t>, Мстера).</w:t>
      </w:r>
    </w:p>
    <w:p w:rsidR="000E4365" w:rsidRPr="00C94F25" w:rsidRDefault="000E4365" w:rsidP="00682C6E">
      <w:pPr>
        <w:autoSpaceDE w:val="0"/>
        <w:autoSpaceDN w:val="0"/>
        <w:adjustRightInd w:val="0"/>
        <w:jc w:val="both"/>
      </w:pPr>
      <w:r w:rsidRPr="00C94F25">
        <w:t>4.Традиции и инновации в искусстве Палеха.</w:t>
      </w:r>
    </w:p>
    <w:p w:rsidR="000E4365" w:rsidRPr="00C94F25" w:rsidRDefault="000E4365" w:rsidP="00682C6E">
      <w:pPr>
        <w:autoSpaceDE w:val="0"/>
        <w:autoSpaceDN w:val="0"/>
        <w:adjustRightInd w:val="0"/>
        <w:jc w:val="both"/>
      </w:pPr>
      <w:r w:rsidRPr="00C94F25">
        <w:t xml:space="preserve">5.Поиски новых форм в работах современных мастеров декоративного искусства (Б.А. Смирнов, </w:t>
      </w:r>
      <w:proofErr w:type="spellStart"/>
      <w:r w:rsidRPr="00C94F25">
        <w:t>ЮМ.Бяков</w:t>
      </w:r>
      <w:proofErr w:type="spellEnd"/>
      <w:r w:rsidRPr="00C94F25">
        <w:t xml:space="preserve">. М.А. </w:t>
      </w:r>
      <w:proofErr w:type="spellStart"/>
      <w:r w:rsidRPr="00C94F25">
        <w:t>Копылков</w:t>
      </w:r>
      <w:proofErr w:type="spellEnd"/>
      <w:r w:rsidRPr="00C94F25">
        <w:t xml:space="preserve"> и др.).</w:t>
      </w:r>
    </w:p>
    <w:p w:rsidR="000E4365" w:rsidRPr="00C94F25" w:rsidRDefault="000E4365" w:rsidP="00682C6E">
      <w:pPr>
        <w:autoSpaceDE w:val="0"/>
        <w:autoSpaceDN w:val="0"/>
        <w:adjustRightInd w:val="0"/>
        <w:jc w:val="both"/>
      </w:pPr>
      <w:r w:rsidRPr="00C94F25">
        <w:t xml:space="preserve">6.Деятельность творческой группы «Гжельская майолика» по возрождению традиций майолики Гжели  </w:t>
      </w:r>
      <w:r w:rsidRPr="00C94F25">
        <w:rPr>
          <w:lang w:val="en-US"/>
        </w:rPr>
        <w:t>XVIII</w:t>
      </w:r>
      <w:r w:rsidRPr="00C94F25">
        <w:t xml:space="preserve"> в. </w:t>
      </w:r>
    </w:p>
    <w:p w:rsidR="000E4365" w:rsidRPr="00C94F25" w:rsidRDefault="000E4365" w:rsidP="00682C6E">
      <w:pPr>
        <w:autoSpaceDE w:val="0"/>
        <w:autoSpaceDN w:val="0"/>
        <w:adjustRightInd w:val="0"/>
        <w:jc w:val="both"/>
      </w:pPr>
      <w:r w:rsidRPr="00C94F25">
        <w:rPr>
          <w:i/>
        </w:rPr>
        <w:t>Диспут на тему:</w:t>
      </w:r>
      <w:r w:rsidRPr="00C94F25">
        <w:t xml:space="preserve"> Пути развития народных художественных промыслов в условиях рыночной экономики.</w:t>
      </w:r>
    </w:p>
    <w:p w:rsidR="000E4365" w:rsidRPr="00C94F25" w:rsidRDefault="000E4365" w:rsidP="00682C6E">
      <w:pPr>
        <w:widowControl w:val="0"/>
        <w:autoSpaceDE w:val="0"/>
        <w:autoSpaceDN w:val="0"/>
        <w:adjustRightInd w:val="0"/>
        <w:ind w:firstLine="709"/>
        <w:jc w:val="both"/>
        <w:rPr>
          <w:b/>
        </w:rPr>
      </w:pPr>
    </w:p>
    <w:p w:rsidR="000E4365" w:rsidRPr="00DC11F5" w:rsidRDefault="000E4365" w:rsidP="007F15A8">
      <w:pPr>
        <w:widowControl w:val="0"/>
        <w:autoSpaceDE w:val="0"/>
        <w:autoSpaceDN w:val="0"/>
        <w:adjustRightInd w:val="0"/>
        <w:ind w:firstLine="709"/>
        <w:jc w:val="both"/>
        <w:rPr>
          <w:b/>
        </w:rPr>
      </w:pPr>
      <w:r w:rsidRPr="00DC11F5">
        <w:rPr>
          <w:b/>
        </w:rPr>
        <w:t>6.3 Методические материалы, определяющие процедуры оценивания знаний, умений, навыков и (или) опыта деятельности</w:t>
      </w:r>
    </w:p>
    <w:p w:rsidR="000E4365" w:rsidRPr="000F0F00" w:rsidRDefault="000E4365" w:rsidP="007F15A8">
      <w:pPr>
        <w:autoSpaceDE w:val="0"/>
        <w:autoSpaceDN w:val="0"/>
        <w:adjustRightInd w:val="0"/>
        <w:ind w:firstLine="720"/>
        <w:jc w:val="both"/>
        <w:rPr>
          <w:iCs/>
        </w:rPr>
      </w:pPr>
      <w:r w:rsidRPr="006774E3">
        <w:rPr>
          <w:iCs/>
        </w:rPr>
        <w:t xml:space="preserve">Методические материалы, определяющие процедуры и критерии  оценивания </w:t>
      </w:r>
      <w:proofErr w:type="spellStart"/>
      <w:r w:rsidRPr="006774E3">
        <w:rPr>
          <w:iCs/>
        </w:rPr>
        <w:t>сформированности</w:t>
      </w:r>
      <w:proofErr w:type="spellEnd"/>
      <w:r w:rsidRPr="006774E3">
        <w:rPr>
          <w:iCs/>
        </w:rPr>
        <w:t xml:space="preserve"> компетенций,  определены</w:t>
      </w:r>
      <w:r>
        <w:rPr>
          <w:iCs/>
        </w:rPr>
        <w:t xml:space="preserve"> Положением о текущем контроле успеваемости и промежуточной аттестации</w:t>
      </w:r>
      <w:r w:rsidRPr="006774E3">
        <w:rPr>
          <w:iCs/>
        </w:rPr>
        <w:t xml:space="preserve"> обучающихся по образовательным</w:t>
      </w:r>
      <w:r>
        <w:rPr>
          <w:iCs/>
        </w:rPr>
        <w:t xml:space="preserve"> программам высшего образования, а также методическими рекомендациями по реализации видов и форм текущего </w:t>
      </w:r>
      <w:r w:rsidRPr="006774E3">
        <w:rPr>
          <w:iCs/>
        </w:rPr>
        <w:t xml:space="preserve"> контроля успеваемости и проме</w:t>
      </w:r>
      <w:r>
        <w:rPr>
          <w:iCs/>
        </w:rPr>
        <w:t>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w:t>
      </w:r>
    </w:p>
    <w:p w:rsidR="000E4365" w:rsidRPr="00C94F25" w:rsidRDefault="000E4365" w:rsidP="00682C6E">
      <w:pPr>
        <w:autoSpaceDE w:val="0"/>
        <w:autoSpaceDN w:val="0"/>
        <w:adjustRightInd w:val="0"/>
        <w:ind w:firstLine="720"/>
        <w:jc w:val="both"/>
      </w:pPr>
    </w:p>
    <w:p w:rsidR="000E4365" w:rsidRPr="00C94F25" w:rsidRDefault="000E4365" w:rsidP="00682C6E">
      <w:pPr>
        <w:autoSpaceDE w:val="0"/>
        <w:autoSpaceDN w:val="0"/>
        <w:adjustRightInd w:val="0"/>
        <w:ind w:firstLine="426"/>
        <w:jc w:val="both"/>
        <w:rPr>
          <w:b/>
          <w:bCs/>
          <w:i/>
          <w:iCs/>
        </w:rPr>
      </w:pPr>
      <w:r w:rsidRPr="00C94F25">
        <w:rPr>
          <w:b/>
          <w:bCs/>
          <w:i/>
          <w:iCs/>
        </w:rPr>
        <w:t>7. Перечень основной и дополнительной учебной литературы, необходимой для освоения дисциплины (модуля)</w:t>
      </w:r>
    </w:p>
    <w:p w:rsidR="000E4365" w:rsidRPr="00C94F25" w:rsidRDefault="000E4365" w:rsidP="00682C6E">
      <w:pPr>
        <w:autoSpaceDE w:val="0"/>
        <w:autoSpaceDN w:val="0"/>
        <w:adjustRightInd w:val="0"/>
        <w:ind w:firstLine="426"/>
        <w:jc w:val="both"/>
        <w:rPr>
          <w:b/>
          <w:bCs/>
          <w:i/>
          <w:iCs/>
        </w:rPr>
      </w:pPr>
    </w:p>
    <w:p w:rsidR="000E4365" w:rsidRPr="00C94F25" w:rsidRDefault="000E4365" w:rsidP="00682C6E">
      <w:pPr>
        <w:ind w:firstLine="426"/>
        <w:rPr>
          <w:b/>
        </w:rPr>
      </w:pPr>
      <w:r w:rsidRPr="00C94F25">
        <w:rPr>
          <w:b/>
        </w:rPr>
        <w:t>7.1. Основная учебная литература:</w:t>
      </w:r>
    </w:p>
    <w:p w:rsidR="000E4365" w:rsidRPr="00C94F25" w:rsidRDefault="000E4365" w:rsidP="00682C6E">
      <w:pPr>
        <w:ind w:firstLine="426"/>
      </w:pPr>
    </w:p>
    <w:p w:rsidR="000E4365" w:rsidRPr="00C94F25" w:rsidRDefault="000E4365" w:rsidP="00682C6E">
      <w:pPr>
        <w:pStyle w:val="a5"/>
        <w:tabs>
          <w:tab w:val="left" w:pos="1701"/>
        </w:tabs>
        <w:ind w:left="0" w:firstLine="426"/>
        <w:jc w:val="both"/>
      </w:pPr>
      <w:r w:rsidRPr="00C94F25">
        <w:t xml:space="preserve">1. Соколов М.В. Декоративно-прикладное искусство [Электронный ресурс]: учебное пособие/ Соколов М.В., Соколова М.С.— </w:t>
      </w:r>
      <w:proofErr w:type="spellStart"/>
      <w:r w:rsidRPr="00C94F25">
        <w:t>Электрон.текстовые</w:t>
      </w:r>
      <w:proofErr w:type="spellEnd"/>
      <w:r w:rsidRPr="00C94F25">
        <w:t xml:space="preserve"> данные.— М.: </w:t>
      </w:r>
      <w:proofErr w:type="spellStart"/>
      <w:r w:rsidRPr="00C94F25">
        <w:t>Владос</w:t>
      </w:r>
      <w:proofErr w:type="spellEnd"/>
      <w:r w:rsidRPr="00C94F25">
        <w:t xml:space="preserve">, 2013.— 399 c.— </w:t>
      </w:r>
    </w:p>
    <w:p w:rsidR="000E4365" w:rsidRPr="00C94F25" w:rsidRDefault="000E4365" w:rsidP="00682C6E">
      <w:pPr>
        <w:pStyle w:val="a5"/>
        <w:tabs>
          <w:tab w:val="left" w:pos="1701"/>
        </w:tabs>
        <w:ind w:left="0" w:firstLine="426"/>
        <w:jc w:val="both"/>
      </w:pPr>
      <w:r w:rsidRPr="00C94F25">
        <w:t>Режим доступа: http://www.iprbookshop.ru/18510.— ЭБС «</w:t>
      </w:r>
      <w:proofErr w:type="spellStart"/>
      <w:r w:rsidRPr="00C94F25">
        <w:t>IPRbooks</w:t>
      </w:r>
      <w:proofErr w:type="spellEnd"/>
      <w:r w:rsidRPr="00C94F25">
        <w:t>», по паролю</w:t>
      </w:r>
    </w:p>
    <w:p w:rsidR="000E4365" w:rsidRPr="00C94F25" w:rsidRDefault="000E4365" w:rsidP="00682C6E">
      <w:pPr>
        <w:pStyle w:val="a5"/>
        <w:tabs>
          <w:tab w:val="left" w:pos="1701"/>
        </w:tabs>
        <w:ind w:left="0" w:firstLine="426"/>
        <w:jc w:val="both"/>
      </w:pPr>
      <w:r w:rsidRPr="00C94F25">
        <w:t xml:space="preserve">2.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w:t>
      </w:r>
      <w:proofErr w:type="spellStart"/>
      <w:r w:rsidRPr="00C94F25">
        <w:t>Электрон.текстовые</w:t>
      </w:r>
      <w:proofErr w:type="spellEnd"/>
      <w:r w:rsidRPr="00C94F25">
        <w:t xml:space="preserve"> данные.— Кемерово: Кемеровский государственный институт культуры, 2014.— 56 c.— Режим доступа: http://www.iprbookshop.ru/55773.— ЭБС «</w:t>
      </w:r>
      <w:proofErr w:type="spellStart"/>
      <w:r w:rsidRPr="00C94F25">
        <w:t>IPRbooks</w:t>
      </w:r>
      <w:proofErr w:type="spellEnd"/>
      <w:r w:rsidRPr="00C94F25">
        <w:t>»</w:t>
      </w:r>
    </w:p>
    <w:p w:rsidR="000E4365" w:rsidRPr="00AD47B7" w:rsidRDefault="000E4365" w:rsidP="00682C6E">
      <w:pPr>
        <w:pStyle w:val="a5"/>
        <w:tabs>
          <w:tab w:val="left" w:pos="1701"/>
        </w:tabs>
        <w:ind w:left="0" w:firstLine="426"/>
        <w:jc w:val="both"/>
      </w:pPr>
      <w:r w:rsidRPr="00C94F25">
        <w:t xml:space="preserve">3. </w:t>
      </w:r>
      <w:proofErr w:type="spellStart"/>
      <w:r w:rsidRPr="00AD47B7">
        <w:rPr>
          <w:color w:val="000000"/>
          <w:shd w:val="clear" w:color="auto" w:fill="FCFCFC"/>
        </w:rPr>
        <w:t>Шауро</w:t>
      </w:r>
      <w:proofErr w:type="spellEnd"/>
      <w:r w:rsidRPr="00AD47B7">
        <w:rPr>
          <w:color w:val="000000"/>
          <w:shd w:val="clear" w:color="auto" w:fill="FCFCFC"/>
        </w:rPr>
        <w:t xml:space="preserve"> Г.Ф. Народные художественные промыслы и декоративно-прикладное искусство [Электронный ресурс] : учебное пособие / Г.Ф. </w:t>
      </w:r>
      <w:proofErr w:type="spellStart"/>
      <w:r w:rsidRPr="00AD47B7">
        <w:rPr>
          <w:color w:val="000000"/>
          <w:shd w:val="clear" w:color="auto" w:fill="FCFCFC"/>
        </w:rPr>
        <w:t>Шауро</w:t>
      </w:r>
      <w:proofErr w:type="spellEnd"/>
      <w:r w:rsidRPr="00AD47B7">
        <w:rPr>
          <w:color w:val="000000"/>
          <w:shd w:val="clear" w:color="auto" w:fill="FCFCFC"/>
        </w:rPr>
        <w:t xml:space="preserve">, Л.О. Малахова. — </w:t>
      </w:r>
      <w:proofErr w:type="spellStart"/>
      <w:r w:rsidRPr="00AD47B7">
        <w:rPr>
          <w:color w:val="000000"/>
          <w:shd w:val="clear" w:color="auto" w:fill="FCFCFC"/>
        </w:rPr>
        <w:t>Электрон.текстовые</w:t>
      </w:r>
      <w:proofErr w:type="spellEnd"/>
      <w:r w:rsidRPr="00AD47B7">
        <w:rPr>
          <w:color w:val="000000"/>
          <w:shd w:val="clear" w:color="auto" w:fill="FCFCFC"/>
        </w:rPr>
        <w:t xml:space="preserve"> данные. — Минск: Республиканский институт профессионального образования (РИПО), 2015. — 176 c. — 978-985-503-539-9. — Режим доступа: http://www.iprbookshop.ru/67663.html</w:t>
      </w:r>
    </w:p>
    <w:p w:rsidR="000E4365" w:rsidRPr="00AD47B7" w:rsidRDefault="000E4365" w:rsidP="00682C6E">
      <w:pPr>
        <w:pStyle w:val="a5"/>
        <w:tabs>
          <w:tab w:val="left" w:pos="1701"/>
        </w:tabs>
        <w:ind w:left="0" w:firstLine="426"/>
        <w:jc w:val="both"/>
      </w:pPr>
    </w:p>
    <w:p w:rsidR="000E4365" w:rsidRPr="00C94F25" w:rsidRDefault="000E4365" w:rsidP="00682C6E">
      <w:pPr>
        <w:pStyle w:val="a5"/>
        <w:tabs>
          <w:tab w:val="left" w:pos="1560"/>
        </w:tabs>
        <w:ind w:left="426"/>
        <w:rPr>
          <w:b/>
        </w:rPr>
      </w:pPr>
      <w:r w:rsidRPr="00AD47B7">
        <w:rPr>
          <w:b/>
        </w:rPr>
        <w:t>7.2. Дополнительная учебная литература</w:t>
      </w:r>
      <w:r w:rsidRPr="00C94F25">
        <w:rPr>
          <w:b/>
        </w:rPr>
        <w:t>:</w:t>
      </w:r>
    </w:p>
    <w:p w:rsidR="000E4365" w:rsidRPr="00C94F25" w:rsidRDefault="000E4365" w:rsidP="00682C6E">
      <w:pPr>
        <w:pStyle w:val="a5"/>
        <w:tabs>
          <w:tab w:val="left" w:pos="1560"/>
        </w:tabs>
        <w:ind w:left="426"/>
        <w:rPr>
          <w:b/>
        </w:rPr>
      </w:pPr>
    </w:p>
    <w:p w:rsidR="000E4365" w:rsidRPr="00C94F25" w:rsidRDefault="000E4365" w:rsidP="00682C6E">
      <w:pPr>
        <w:pStyle w:val="a5"/>
        <w:tabs>
          <w:tab w:val="left" w:pos="1701"/>
        </w:tabs>
        <w:ind w:left="0" w:firstLine="426"/>
        <w:jc w:val="both"/>
      </w:pPr>
      <w:r w:rsidRPr="00C94F25">
        <w:t xml:space="preserve">1. Васильченко А.А. </w:t>
      </w:r>
      <w:proofErr w:type="spellStart"/>
      <w:r w:rsidRPr="00C94F25">
        <w:t>Ажурноепуховязание</w:t>
      </w:r>
      <w:proofErr w:type="spellEnd"/>
      <w:r w:rsidRPr="00C94F25">
        <w:t xml:space="preserve"> Оренбуржья. Традиция и её художественное переосмысление в предметном творчестве [Электронный ресурс]: монография/ Васильченко А.А.— </w:t>
      </w:r>
      <w:proofErr w:type="spellStart"/>
      <w:r w:rsidRPr="00C94F25">
        <w:t>Электрон.текстовые</w:t>
      </w:r>
      <w:proofErr w:type="spellEnd"/>
      <w:r w:rsidRPr="00C94F25">
        <w:t xml:space="preserve"> данные.— Оренбург: Оренбургский государственный университет, ЭБС АСВ, 2015.— 177 c.— Режим доступа: http://www.iprbookshop.ru/54106.— ЭБС «</w:t>
      </w:r>
      <w:proofErr w:type="spellStart"/>
      <w:r w:rsidRPr="00C94F25">
        <w:t>IPRbooks</w:t>
      </w:r>
      <w:proofErr w:type="spellEnd"/>
      <w:r w:rsidRPr="00C94F25">
        <w:t>»</w:t>
      </w:r>
    </w:p>
    <w:p w:rsidR="000E4365" w:rsidRPr="00C94F25" w:rsidRDefault="000E4365" w:rsidP="00682C6E">
      <w:pPr>
        <w:shd w:val="clear" w:color="auto" w:fill="FCFCFC"/>
        <w:ind w:firstLine="426"/>
        <w:jc w:val="both"/>
        <w:rPr>
          <w:color w:val="000000"/>
          <w:shd w:val="clear" w:color="auto" w:fill="FCFCFC"/>
        </w:rPr>
      </w:pPr>
      <w:r w:rsidRPr="00C94F25">
        <w:t>2.</w:t>
      </w:r>
      <w:r w:rsidRPr="00C94F25">
        <w:rPr>
          <w:color w:val="000000"/>
          <w:shd w:val="clear" w:color="auto" w:fill="FCFCFC"/>
        </w:rPr>
        <w:t xml:space="preserve"> Митрофанова Н.Ю. История художественного текстиля. Очерки [Электронный ресурс] : учебное пособие / Н.Ю. Митрофанова.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Саратов: Ай Пи Эр Медиа, 2018. — 147 c. — 978-5-4486-0161-3. — Режим доступа: http://www.iprbookshop.ru/70767.htm</w:t>
      </w:r>
    </w:p>
    <w:p w:rsidR="000E4365" w:rsidRPr="00C94F25" w:rsidRDefault="000E4365" w:rsidP="00682C6E">
      <w:pPr>
        <w:shd w:val="clear" w:color="auto" w:fill="FCFCFC"/>
        <w:ind w:firstLine="426"/>
        <w:jc w:val="both"/>
        <w:rPr>
          <w:color w:val="000000"/>
        </w:rPr>
      </w:pPr>
      <w:r w:rsidRPr="00C94F25">
        <w:rPr>
          <w:color w:val="000000"/>
          <w:shd w:val="clear" w:color="auto" w:fill="FCFCFC"/>
        </w:rPr>
        <w:t xml:space="preserve">3. Перфильева И.Ю. Русское ювелирное искусство ХХ века в контексте европейских художественных тенденций. 1920-2000-е годы [Электронный ресурс] / И.Ю. Перфильева.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М. : Прогресс-Традиция, 2016. — 576 c. — 978-5-89826-472-7. — Режим доступа: http://www.iprbookshop.ru/65075.html</w:t>
      </w:r>
    </w:p>
    <w:p w:rsidR="000E4365" w:rsidRPr="00C94F25" w:rsidRDefault="000E4365" w:rsidP="00682C6E">
      <w:pPr>
        <w:pStyle w:val="a5"/>
        <w:tabs>
          <w:tab w:val="left" w:pos="1701"/>
        </w:tabs>
        <w:ind w:left="0" w:firstLine="426"/>
        <w:jc w:val="both"/>
        <w:rPr>
          <w:rStyle w:val="a3"/>
        </w:rPr>
      </w:pPr>
      <w:r w:rsidRPr="00C94F25">
        <w:t xml:space="preserve">4. Теория и история народной художественной культуры [Электронный ресурс] : учебно-методический комплекс по специальности 071301 «Народное художественное творчество» / . — Электрон. текстовые данные. — Кемерово: Кемеровский государственный институт культуры, 2013. — 87 c. — 2227-8397. — Режим доступа: </w:t>
      </w:r>
      <w:hyperlink r:id="rId7" w:history="1">
        <w:r w:rsidRPr="00C94F25">
          <w:rPr>
            <w:rStyle w:val="a3"/>
          </w:rPr>
          <w:t>http://www.iprbookshop.ru/29714.html</w:t>
        </w:r>
      </w:hyperlink>
    </w:p>
    <w:p w:rsidR="000E4365" w:rsidRPr="00C94F25" w:rsidRDefault="000E4365" w:rsidP="00682C6E">
      <w:pPr>
        <w:pStyle w:val="a5"/>
        <w:tabs>
          <w:tab w:val="left" w:pos="1701"/>
        </w:tabs>
        <w:ind w:left="0" w:firstLine="426"/>
        <w:jc w:val="both"/>
      </w:pPr>
      <w:r w:rsidRPr="00C94F25">
        <w:t xml:space="preserve">5. </w:t>
      </w:r>
      <w:r w:rsidRPr="00C94F25">
        <w:rPr>
          <w:color w:val="000000"/>
          <w:shd w:val="clear" w:color="auto" w:fill="FCFCFC"/>
        </w:rPr>
        <w:t xml:space="preserve">Ткаченко А.В. Художественная керамика [Электронный ресурс] : учебное пособие для студентов очной и заочной форм обучения, направление подготовки 51.03.02 (071500.62) «Народная художественная культура», профиль «Руководство студией декоративно-прикладного творчества», квалификация (степень) выпускника «бакалавр» / А.В. Ткаченко, Л.А. Ткаченко.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Кемерово: Кемеровский государственный институт культуры, 2015. — 244 c. — 978-5-8154-0313-0. — Режим доступа: http://www.iprbookshop.ru/55827.html</w:t>
      </w:r>
    </w:p>
    <w:p w:rsidR="000E4365" w:rsidRPr="00C94F25" w:rsidRDefault="000E4365" w:rsidP="00682C6E">
      <w:pPr>
        <w:pStyle w:val="a5"/>
        <w:tabs>
          <w:tab w:val="left" w:pos="1701"/>
        </w:tabs>
        <w:ind w:left="0" w:firstLine="426"/>
        <w:jc w:val="both"/>
      </w:pPr>
      <w:r w:rsidRPr="00C94F25">
        <w:t xml:space="preserve">6. Художественная обработка бересты [Электронный ресурс]: учебно-методическое пособие/ — </w:t>
      </w:r>
      <w:proofErr w:type="spellStart"/>
      <w:r w:rsidRPr="00C94F25">
        <w:t>Электрон.текстовые</w:t>
      </w:r>
      <w:proofErr w:type="spellEnd"/>
      <w:r w:rsidRPr="00C94F25">
        <w:t xml:space="preserve"> данные.— Новосибирск: Новосибирский государственный технический университет, 2014.— 59 c.— Режим доступа: http://www.iprbookshop.ru/44881.— ЭБС «</w:t>
      </w:r>
      <w:proofErr w:type="spellStart"/>
      <w:r w:rsidRPr="00C94F25">
        <w:t>IPRbooks</w:t>
      </w:r>
      <w:proofErr w:type="spellEnd"/>
      <w:r w:rsidRPr="00C94F25">
        <w:t>» по паролю.</w:t>
      </w:r>
    </w:p>
    <w:p w:rsidR="000E4365" w:rsidRPr="00C94F25" w:rsidRDefault="000E4365" w:rsidP="00682C6E">
      <w:pPr>
        <w:tabs>
          <w:tab w:val="left" w:pos="1560"/>
        </w:tabs>
        <w:ind w:firstLine="426"/>
        <w:jc w:val="both"/>
        <w:rPr>
          <w:i/>
        </w:rPr>
      </w:pPr>
    </w:p>
    <w:p w:rsidR="000E4365" w:rsidRPr="00C94F25" w:rsidRDefault="000E4365" w:rsidP="00682C6E">
      <w:pPr>
        <w:tabs>
          <w:tab w:val="left" w:pos="1701"/>
        </w:tabs>
        <w:ind w:firstLine="426"/>
        <w:jc w:val="both"/>
        <w:rPr>
          <w:b/>
        </w:rPr>
      </w:pPr>
      <w:r w:rsidRPr="00C94F25">
        <w:rPr>
          <w:b/>
        </w:rPr>
        <w:t>7.3.Периодичекие издания</w:t>
      </w:r>
    </w:p>
    <w:p w:rsidR="000E4365" w:rsidRPr="00C94F25" w:rsidRDefault="000E4365" w:rsidP="00682C6E">
      <w:pPr>
        <w:ind w:firstLine="426"/>
      </w:pPr>
      <w:r w:rsidRPr="00C94F25">
        <w:t xml:space="preserve">1.  Вестник Кемеровского государственного университета культуры и искусств. </w:t>
      </w:r>
    </w:p>
    <w:p w:rsidR="000E4365" w:rsidRPr="00C94F25" w:rsidRDefault="000E4365" w:rsidP="00682C6E">
      <w:pPr>
        <w:ind w:firstLine="426"/>
      </w:pPr>
      <w:r w:rsidRPr="00C94F25">
        <w:t>Издательство: Кемеровский государственный институт культуры. Год основания 2006. – Режим доступа: http://www.iprbookshop.ru/76268.html</w:t>
      </w:r>
    </w:p>
    <w:p w:rsidR="000E4365" w:rsidRPr="00C94F25" w:rsidRDefault="000E4365" w:rsidP="00682C6E">
      <w:pPr>
        <w:pStyle w:val="a5"/>
        <w:tabs>
          <w:tab w:val="left" w:pos="1701"/>
        </w:tabs>
        <w:ind w:left="0" w:firstLine="426"/>
        <w:jc w:val="both"/>
      </w:pPr>
      <w:r w:rsidRPr="00C94F25">
        <w:t xml:space="preserve">2. </w:t>
      </w:r>
      <w:hyperlink r:id="rId8" w:tgtFrame="_blank" w:history="1">
        <w:r w:rsidRPr="00C94F25">
          <w:rPr>
            <w:rStyle w:val="a3"/>
          </w:rPr>
          <w:t>В мире науки и искусства: вопросы филологии, искусствоведения и культурологии</w:t>
        </w:r>
      </w:hyperlink>
    </w:p>
    <w:p w:rsidR="000E4365" w:rsidRPr="00C94F25" w:rsidRDefault="000E4365" w:rsidP="00682C6E">
      <w:pPr>
        <w:pStyle w:val="a5"/>
        <w:tabs>
          <w:tab w:val="left" w:pos="1701"/>
        </w:tabs>
        <w:ind w:left="0" w:firstLine="426"/>
        <w:jc w:val="both"/>
      </w:pPr>
      <w:r w:rsidRPr="00C94F25">
        <w:t>Издательство: Сибирская академическая книга. Год основания: 2011. - Режим доступа: http://www.iprbookshop.ru/29715.— ЭБС «</w:t>
      </w:r>
      <w:proofErr w:type="spellStart"/>
      <w:r w:rsidRPr="00C94F25">
        <w:t>IPRbooks</w:t>
      </w:r>
      <w:proofErr w:type="spellEnd"/>
      <w:r w:rsidRPr="00C94F25">
        <w:t>», по паролю</w:t>
      </w:r>
    </w:p>
    <w:p w:rsidR="000E4365" w:rsidRPr="00C94F25" w:rsidRDefault="000E4365" w:rsidP="00682C6E">
      <w:pPr>
        <w:ind w:firstLine="426"/>
        <w:jc w:val="both"/>
      </w:pPr>
      <w:r w:rsidRPr="00C94F25">
        <w:t xml:space="preserve">3. Искусство. </w:t>
      </w:r>
    </w:p>
    <w:p w:rsidR="000E4365" w:rsidRPr="00C94F25" w:rsidRDefault="000E4365" w:rsidP="00682C6E">
      <w:pPr>
        <w:ind w:firstLine="426"/>
        <w:jc w:val="both"/>
      </w:pPr>
      <w:r w:rsidRPr="00C94F25">
        <w:t xml:space="preserve">Издательство: Искусство. Год основания 1933. – Режим доступа:   </w:t>
      </w:r>
    </w:p>
    <w:p w:rsidR="000E4365" w:rsidRPr="00C94F25" w:rsidRDefault="003F406B" w:rsidP="00682C6E">
      <w:pPr>
        <w:ind w:firstLine="426"/>
        <w:jc w:val="both"/>
      </w:pPr>
      <w:hyperlink r:id="rId9" w:history="1">
        <w:r w:rsidR="000E4365" w:rsidRPr="00C94F25">
          <w:rPr>
            <w:rStyle w:val="a3"/>
          </w:rPr>
          <w:t>http://www.iprbookshop.ru/44444.html</w:t>
        </w:r>
      </w:hyperlink>
      <w:r w:rsidR="000E4365" w:rsidRPr="00C94F25">
        <w:t>. -  ЭБС «</w:t>
      </w:r>
      <w:proofErr w:type="spellStart"/>
      <w:r w:rsidR="000E4365" w:rsidRPr="00C94F25">
        <w:t>IPRbooks</w:t>
      </w:r>
      <w:proofErr w:type="spellEnd"/>
      <w:r w:rsidR="000E4365" w:rsidRPr="00C94F25">
        <w:t xml:space="preserve">», по паролю ЭБС </w:t>
      </w:r>
    </w:p>
    <w:p w:rsidR="000E4365" w:rsidRPr="00C94F25" w:rsidRDefault="000E4365" w:rsidP="00682C6E">
      <w:pPr>
        <w:ind w:firstLine="426"/>
        <w:jc w:val="both"/>
      </w:pPr>
    </w:p>
    <w:p w:rsidR="000E4365" w:rsidRPr="00C94F25" w:rsidRDefault="000E4365" w:rsidP="00682C6E">
      <w:pPr>
        <w:pStyle w:val="a5"/>
        <w:ind w:left="0" w:firstLine="426"/>
        <w:jc w:val="both"/>
        <w:rPr>
          <w:b/>
          <w:i/>
        </w:rPr>
      </w:pPr>
      <w:r w:rsidRPr="00C94F25">
        <w:rPr>
          <w:b/>
          <w:i/>
        </w:rPr>
        <w:t>8. Перечень ресурсов информационно-телекоммуникационной сети "Интернет" (далее - сеть "Интернет"), необходимых для освоения дисциплины (модуля)</w:t>
      </w:r>
    </w:p>
    <w:p w:rsidR="000E4365" w:rsidRPr="00C94F25" w:rsidRDefault="000E4365" w:rsidP="00682C6E">
      <w:pPr>
        <w:pStyle w:val="a5"/>
        <w:ind w:left="0" w:firstLine="426"/>
        <w:jc w:val="both"/>
        <w:rPr>
          <w:b/>
          <w:i/>
        </w:rPr>
      </w:pPr>
    </w:p>
    <w:p w:rsidR="000E4365" w:rsidRPr="00C94F25" w:rsidRDefault="000E4365" w:rsidP="00682C6E">
      <w:pPr>
        <w:pStyle w:val="a5"/>
        <w:numPr>
          <w:ilvl w:val="0"/>
          <w:numId w:val="8"/>
        </w:numPr>
        <w:ind w:left="0" w:firstLine="426"/>
      </w:pPr>
      <w:r w:rsidRPr="00C94F25">
        <w:rPr>
          <w:color w:val="333333"/>
          <w:shd w:val="clear" w:color="auto" w:fill="FFFFFF"/>
        </w:rPr>
        <w:t>www.iprbookshop.ru</w:t>
      </w:r>
    </w:p>
    <w:p w:rsidR="000E4365" w:rsidRPr="00C94F25" w:rsidRDefault="000E4365" w:rsidP="00682C6E">
      <w:pPr>
        <w:pStyle w:val="a5"/>
        <w:numPr>
          <w:ilvl w:val="0"/>
          <w:numId w:val="8"/>
        </w:numPr>
        <w:ind w:left="0" w:firstLine="426"/>
      </w:pPr>
      <w:r w:rsidRPr="00C94F25">
        <w:t>www.zipsites.ru – бесплатная электронная Интернет библиотека.</w:t>
      </w:r>
    </w:p>
    <w:p w:rsidR="000E4365" w:rsidRPr="00C94F25" w:rsidRDefault="000E4365" w:rsidP="00682C6E">
      <w:pPr>
        <w:pStyle w:val="a5"/>
        <w:numPr>
          <w:ilvl w:val="0"/>
          <w:numId w:val="8"/>
        </w:numPr>
        <w:ind w:left="0" w:firstLine="426"/>
      </w:pPr>
      <w:r w:rsidRPr="00C94F25">
        <w:t xml:space="preserve">www.elibraru.ru – бесплатная электронная Интернет библиотека. </w:t>
      </w:r>
    </w:p>
    <w:p w:rsidR="000E4365" w:rsidRPr="00C94F25" w:rsidRDefault="000E4365" w:rsidP="00682C6E">
      <w:pPr>
        <w:pStyle w:val="a5"/>
        <w:numPr>
          <w:ilvl w:val="0"/>
          <w:numId w:val="8"/>
        </w:numPr>
        <w:ind w:left="0" w:firstLine="426"/>
      </w:pPr>
      <w:r w:rsidRPr="00C94F25">
        <w:t>www.big.libraru.info – большая  электронная библиотека.</w:t>
      </w:r>
    </w:p>
    <w:p w:rsidR="000E4365" w:rsidRPr="00C94F25" w:rsidRDefault="000E4365" w:rsidP="00682C6E">
      <w:pPr>
        <w:ind w:left="1353"/>
        <w:jc w:val="both"/>
        <w:rPr>
          <w:b/>
          <w:i/>
        </w:rPr>
      </w:pPr>
    </w:p>
    <w:p w:rsidR="000E4365" w:rsidRPr="00C94F25" w:rsidRDefault="000E4365" w:rsidP="00682C6E">
      <w:pPr>
        <w:ind w:firstLine="426"/>
        <w:jc w:val="both"/>
        <w:rPr>
          <w:b/>
          <w:i/>
        </w:rPr>
      </w:pPr>
      <w:r w:rsidRPr="00C94F25">
        <w:rPr>
          <w:b/>
          <w:i/>
        </w:rPr>
        <w:t xml:space="preserve"> 9. Методические указания для обучающихся по освоению  дисциплины (модуля)</w:t>
      </w:r>
    </w:p>
    <w:p w:rsidR="000E4365" w:rsidRPr="00C94F25" w:rsidRDefault="000E4365" w:rsidP="00682C6E">
      <w:pPr>
        <w:autoSpaceDE w:val="0"/>
        <w:autoSpaceDN w:val="0"/>
        <w:adjustRightInd w:val="0"/>
        <w:ind w:firstLine="426"/>
        <w:rPr>
          <w:b/>
          <w:bCs/>
          <w:i/>
          <w:iCs/>
        </w:rPr>
      </w:pPr>
    </w:p>
    <w:p w:rsidR="000E4365" w:rsidRPr="00C94F25" w:rsidRDefault="000E4365" w:rsidP="00682C6E">
      <w:pPr>
        <w:ind w:firstLine="720"/>
        <w:jc w:val="both"/>
      </w:pPr>
      <w:r w:rsidRPr="00C94F25">
        <w:t>Успешное освоение данного курса базируется на рациональном сочетании нескольких видов учебной деятельности – лекций,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0E4365" w:rsidRPr="00C94F25" w:rsidRDefault="000E4365" w:rsidP="00682C6E">
      <w:pPr>
        <w:ind w:firstLine="720"/>
        <w:jc w:val="both"/>
      </w:pPr>
      <w:r w:rsidRPr="00C94F25">
        <w:t>Самостоятельная работа студентов складывается из следующих составляющих:</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работа с основной и дополнительной литературой, с материалами интернета и конспектами лекций;</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информационных сообщений (рефератов);</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выполнение самостоятельных практических работ;</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к  экзаменам (зачетам)  непосредственно перед ними.</w:t>
      </w:r>
    </w:p>
    <w:p w:rsidR="000E4365" w:rsidRPr="00C94F25" w:rsidRDefault="000E4365" w:rsidP="00682C6E">
      <w:pPr>
        <w:ind w:firstLine="720"/>
        <w:jc w:val="both"/>
      </w:pPr>
      <w:r w:rsidRPr="00C94F25">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курса является работа над проблемно-аналитическими и творческими заданиями, что предполагает знание соответствующей научной терминологии, наиболее значительных произведений, характерных особенностей произведений выдающиеся центров и мастеров  декоративно-прикладного творчества и народной художественной культуры,  владение методами художественного анализа, приемами и средствами художественной выразительности при выполнении графических работ.</w:t>
      </w:r>
    </w:p>
    <w:p w:rsidR="000E4365" w:rsidRPr="00C94F25" w:rsidRDefault="000E4365" w:rsidP="00682C6E">
      <w:pPr>
        <w:ind w:firstLine="720"/>
        <w:jc w:val="both"/>
      </w:pPr>
      <w:r w:rsidRPr="00C94F25">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0E4365" w:rsidRPr="00C94F25" w:rsidRDefault="000E4365" w:rsidP="00682C6E">
      <w:pPr>
        <w:ind w:firstLine="720"/>
        <w:jc w:val="both"/>
      </w:pPr>
      <w:r w:rsidRPr="00C94F25">
        <w:t>Для успешной сдачи  экзамена (зачета)  рекомендуется соблюдать следующие правила:</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к экзамену (зачету) должна проводиться систематически, в течение всего семестра.</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 xml:space="preserve">Интенсивная подготовка должна начаться не позднее, чем за месяц до экзамена. </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0E4365" w:rsidRPr="00C94F25" w:rsidRDefault="000E4365" w:rsidP="00682C6E">
      <w:pPr>
        <w:ind w:firstLine="720"/>
        <w:jc w:val="both"/>
      </w:pPr>
      <w:r w:rsidRPr="00C94F25">
        <w:t>На  экзамене 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0E4365" w:rsidRPr="00C94F25" w:rsidRDefault="000E4365" w:rsidP="00682C6E">
      <w:pPr>
        <w:ind w:firstLine="720"/>
        <w:jc w:val="both"/>
      </w:pPr>
      <w:r w:rsidRPr="00C94F25">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0E4365" w:rsidRPr="00C94F25" w:rsidRDefault="000E4365" w:rsidP="00682C6E">
      <w:pPr>
        <w:ind w:firstLine="720"/>
        <w:jc w:val="both"/>
      </w:pPr>
      <w:r w:rsidRPr="00C94F25">
        <w:t>Подробные методические указания для обучающихся  см. в  учебно-методическом пособии Дементьева Ю.В., Павлова С.А. «</w:t>
      </w:r>
      <w:r w:rsidRPr="00C94F25">
        <w:rPr>
          <w:b/>
          <w:bCs/>
          <w:i/>
          <w:iCs/>
        </w:rPr>
        <w:t xml:space="preserve">Методические указания по освоению дисциплин для обучающихся по программам высшего образования»  </w:t>
      </w:r>
      <w:r w:rsidRPr="00C94F25">
        <w:rPr>
          <w:b/>
          <w:bCs/>
        </w:rPr>
        <w:t>размещено в электронной информационно-образовательной среде вуза.</w:t>
      </w:r>
    </w:p>
    <w:p w:rsidR="000E4365" w:rsidRPr="00C94F25" w:rsidRDefault="000E4365" w:rsidP="00682C6E">
      <w:pPr>
        <w:ind w:left="720"/>
        <w:contextualSpacing/>
        <w:jc w:val="both"/>
      </w:pPr>
    </w:p>
    <w:p w:rsidR="000E4365" w:rsidRPr="00C94F25" w:rsidRDefault="000E4365" w:rsidP="00682C6E">
      <w:pPr>
        <w:autoSpaceDE w:val="0"/>
        <w:autoSpaceDN w:val="0"/>
        <w:adjustRightInd w:val="0"/>
        <w:ind w:left="360"/>
        <w:jc w:val="both"/>
        <w:rPr>
          <w:b/>
          <w:bCs/>
          <w:i/>
          <w:iCs/>
        </w:rPr>
      </w:pPr>
      <w:r w:rsidRPr="00C94F25">
        <w:rPr>
          <w:b/>
          <w:bCs/>
          <w:i/>
          <w:iCs/>
        </w:rPr>
        <w:t>10. 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0E4365" w:rsidRPr="00C94F25" w:rsidRDefault="000E4365" w:rsidP="00682C6E">
      <w:pPr>
        <w:ind w:firstLine="708"/>
      </w:pPr>
      <w:r w:rsidRPr="00C94F25">
        <w:t xml:space="preserve">1.Операционная система </w:t>
      </w:r>
      <w:proofErr w:type="spellStart"/>
      <w:r w:rsidRPr="00C94F25">
        <w:t>Windows</w:t>
      </w:r>
      <w:proofErr w:type="spellEnd"/>
      <w:r w:rsidRPr="00C94F25">
        <w:t xml:space="preserve">. </w:t>
      </w:r>
    </w:p>
    <w:p w:rsidR="000E4365" w:rsidRPr="00C94F25" w:rsidRDefault="000E4365" w:rsidP="00682C6E">
      <w:pPr>
        <w:ind w:firstLine="708"/>
      </w:pPr>
      <w:r w:rsidRPr="00C94F25">
        <w:t xml:space="preserve">2. Интернет-браузер </w:t>
      </w:r>
      <w:proofErr w:type="spellStart"/>
      <w:r w:rsidRPr="00C94F25">
        <w:t>InternetExplorer</w:t>
      </w:r>
      <w:proofErr w:type="spellEnd"/>
      <w:r w:rsidRPr="00C94F25">
        <w:t xml:space="preserve"> (или любой другой). </w:t>
      </w:r>
    </w:p>
    <w:p w:rsidR="000E4365" w:rsidRPr="00C94F25" w:rsidRDefault="000E4365" w:rsidP="00682C6E">
      <w:pPr>
        <w:ind w:firstLine="708"/>
      </w:pPr>
      <w:r w:rsidRPr="00C94F25">
        <w:t xml:space="preserve">3. Офисный пакет </w:t>
      </w:r>
      <w:proofErr w:type="spellStart"/>
      <w:r w:rsidRPr="00C94F25">
        <w:t>MicrosoftOffice</w:t>
      </w:r>
      <w:proofErr w:type="spellEnd"/>
      <w:r w:rsidRPr="00C94F25">
        <w:t xml:space="preserve"> 2007 и выше. </w:t>
      </w:r>
    </w:p>
    <w:p w:rsidR="000E4365" w:rsidRPr="00C94F25" w:rsidRDefault="000E4365" w:rsidP="00682C6E">
      <w:pPr>
        <w:ind w:firstLine="708"/>
      </w:pPr>
      <w:r w:rsidRPr="00C94F25">
        <w:t xml:space="preserve">4.Электронная библиотечная система IPR </w:t>
      </w:r>
      <w:proofErr w:type="spellStart"/>
      <w:r w:rsidRPr="00C94F25">
        <w:t>bookswww</w:t>
      </w:r>
      <w:proofErr w:type="spellEnd"/>
      <w:r w:rsidRPr="00C94F25">
        <w:t xml:space="preserve">. iprbookshop.ru </w:t>
      </w:r>
    </w:p>
    <w:p w:rsidR="000E4365" w:rsidRPr="00C94F25" w:rsidRDefault="000E4365" w:rsidP="00682C6E">
      <w:pPr>
        <w:ind w:firstLine="708"/>
      </w:pPr>
      <w:r w:rsidRPr="00C94F25">
        <w:t>5. Информационно-справочные системы: Консультант Плюс</w:t>
      </w:r>
    </w:p>
    <w:p w:rsidR="000E4365" w:rsidRPr="00C94F25" w:rsidRDefault="000E4365" w:rsidP="00682C6E">
      <w:pPr>
        <w:ind w:firstLine="708"/>
      </w:pPr>
    </w:p>
    <w:p w:rsidR="000E4365" w:rsidRPr="00C94F25" w:rsidRDefault="000E4365" w:rsidP="00682C6E">
      <w:pPr>
        <w:ind w:left="360"/>
        <w:jc w:val="both"/>
        <w:rPr>
          <w:b/>
          <w:bCs/>
          <w:i/>
          <w:iCs/>
        </w:rPr>
      </w:pPr>
      <w:r w:rsidRPr="00C94F25">
        <w:rPr>
          <w:b/>
          <w:bCs/>
          <w:i/>
          <w:iCs/>
        </w:rPr>
        <w:t>11. Описание материально-технической базы, необходимой для осуществления образовательного процесса по дисциплине (модулю)</w:t>
      </w:r>
    </w:p>
    <w:p w:rsidR="000E4365" w:rsidRPr="00C94F25" w:rsidRDefault="000E4365" w:rsidP="00682C6E">
      <w:pPr>
        <w:spacing w:after="200" w:line="276" w:lineRule="auto"/>
        <w:ind w:left="720"/>
        <w:contextualSpacing/>
        <w:jc w:val="both"/>
      </w:pPr>
      <w:r w:rsidRPr="00C94F25">
        <w:t>1.Проектор, ноутбук</w:t>
      </w:r>
    </w:p>
    <w:p w:rsidR="000E4365" w:rsidRPr="00C94F25" w:rsidRDefault="000E4365" w:rsidP="00682C6E">
      <w:pPr>
        <w:spacing w:after="200" w:line="276" w:lineRule="auto"/>
        <w:ind w:left="720"/>
        <w:contextualSpacing/>
        <w:jc w:val="both"/>
      </w:pPr>
      <w:r w:rsidRPr="00C94F25">
        <w:t xml:space="preserve">2.Проекционный экран </w:t>
      </w:r>
    </w:p>
    <w:p w:rsidR="000E4365" w:rsidRDefault="000E4365" w:rsidP="00682C6E">
      <w:pPr>
        <w:spacing w:after="200" w:line="276" w:lineRule="auto"/>
        <w:ind w:left="720"/>
        <w:contextualSpacing/>
        <w:jc w:val="both"/>
      </w:pPr>
      <w:r w:rsidRPr="00C94F25">
        <w:t>3.Колонки</w:t>
      </w:r>
    </w:p>
    <w:p w:rsidR="000E4365" w:rsidRPr="00C94F25" w:rsidRDefault="000E4365" w:rsidP="00682C6E">
      <w:pPr>
        <w:spacing w:after="200" w:line="276" w:lineRule="auto"/>
        <w:ind w:left="720"/>
        <w:contextualSpacing/>
        <w:jc w:val="both"/>
      </w:pPr>
    </w:p>
    <w:p w:rsidR="000E4365" w:rsidRPr="00C94F25" w:rsidRDefault="000E4365" w:rsidP="00682C6E">
      <w:pPr>
        <w:numPr>
          <w:ilvl w:val="0"/>
          <w:numId w:val="10"/>
        </w:numPr>
        <w:autoSpaceDE w:val="0"/>
        <w:autoSpaceDN w:val="0"/>
        <w:adjustRightInd w:val="0"/>
        <w:jc w:val="both"/>
        <w:rPr>
          <w:b/>
          <w:bCs/>
          <w:i/>
          <w:iCs/>
        </w:rPr>
      </w:pPr>
      <w:r w:rsidRPr="00C94F25">
        <w:rPr>
          <w:b/>
          <w:bCs/>
          <w:i/>
          <w:iCs/>
        </w:rPr>
        <w:t>Образовательные технологии, используемые при освоении дисциплины</w:t>
      </w:r>
    </w:p>
    <w:p w:rsidR="000E4365" w:rsidRPr="00C94F25" w:rsidRDefault="000E4365" w:rsidP="00682C6E">
      <w:pPr>
        <w:tabs>
          <w:tab w:val="center" w:pos="4536"/>
          <w:tab w:val="right" w:pos="9072"/>
        </w:tabs>
        <w:ind w:firstLine="709"/>
        <w:jc w:val="both"/>
        <w:rPr>
          <w:color w:val="000000"/>
        </w:rPr>
      </w:pPr>
      <w:r w:rsidRPr="00C94F25">
        <w:rPr>
          <w:color w:val="000000"/>
        </w:rPr>
        <w:tab/>
        <w:t xml:space="preserve">Для освоения дисциплины используются как традиционные формы занятий – лекции </w:t>
      </w:r>
      <w:r w:rsidRPr="00C94F25">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Pr="00C94F25">
        <w:rPr>
          <w:color w:val="000000"/>
        </w:rPr>
        <w:t xml:space="preserve"> и практические  занятия, так и активные и интерактивные формы занятий - дискуссии, решение проблемно-аналитических задач, выполнение  творческих заданий. </w:t>
      </w:r>
    </w:p>
    <w:p w:rsidR="000E4365" w:rsidRPr="00C94F25" w:rsidRDefault="000E4365" w:rsidP="00682C6E">
      <w:pPr>
        <w:ind w:firstLine="708"/>
        <w:jc w:val="both"/>
        <w:rPr>
          <w:color w:val="000000"/>
        </w:rPr>
      </w:pPr>
      <w:r w:rsidRPr="00C94F25">
        <w:rPr>
          <w:color w:val="000000"/>
        </w:rPr>
        <w:t>На учебных занятиях используются технические средства обучения – проектор,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вычислительной лаборатории университета.</w:t>
      </w:r>
    </w:p>
    <w:p w:rsidR="000E4365" w:rsidRPr="00C94F25" w:rsidRDefault="000E4365" w:rsidP="00682C6E">
      <w:pPr>
        <w:tabs>
          <w:tab w:val="center" w:pos="4536"/>
          <w:tab w:val="right" w:pos="9072"/>
        </w:tabs>
        <w:ind w:firstLine="709"/>
        <w:jc w:val="both"/>
      </w:pPr>
    </w:p>
    <w:p w:rsidR="000E4365" w:rsidRPr="00C94F25" w:rsidRDefault="000E4365" w:rsidP="00682C6E">
      <w:pPr>
        <w:tabs>
          <w:tab w:val="center" w:pos="4536"/>
          <w:tab w:val="right" w:pos="9072"/>
        </w:tabs>
        <w:jc w:val="both"/>
        <w:rPr>
          <w:b/>
          <w:bCs/>
        </w:rPr>
      </w:pPr>
      <w:r w:rsidRPr="00C94F25">
        <w:rPr>
          <w:b/>
          <w:bCs/>
        </w:rPr>
        <w:t>12.1. В освоении учебной дисциплины  используются следующие традиционные образовательные технологии:</w:t>
      </w:r>
    </w:p>
    <w:p w:rsidR="000E4365" w:rsidRPr="00C94F25" w:rsidRDefault="000E4365" w:rsidP="00682C6E">
      <w:pPr>
        <w:tabs>
          <w:tab w:val="center" w:pos="4536"/>
          <w:tab w:val="right" w:pos="9072"/>
        </w:tabs>
      </w:pPr>
      <w:r w:rsidRPr="00C94F25">
        <w:t>- чтение проблемно-информационных лекций с использованием доски и видеоматериалов;</w:t>
      </w:r>
    </w:p>
    <w:p w:rsidR="000E4365" w:rsidRPr="00C94F25" w:rsidRDefault="000E4365" w:rsidP="00682C6E">
      <w:pPr>
        <w:tabs>
          <w:tab w:val="center" w:pos="4536"/>
          <w:tab w:val="right" w:pos="9072"/>
        </w:tabs>
      </w:pPr>
      <w:r w:rsidRPr="00C94F25">
        <w:t>- практические занятия;</w:t>
      </w:r>
    </w:p>
    <w:p w:rsidR="000E4365" w:rsidRPr="00C94F25" w:rsidRDefault="000E4365" w:rsidP="00682C6E">
      <w:pPr>
        <w:tabs>
          <w:tab w:val="center" w:pos="4536"/>
          <w:tab w:val="right" w:pos="9072"/>
        </w:tabs>
      </w:pPr>
      <w:r w:rsidRPr="00C94F25">
        <w:t>- контрольные опросы;</w:t>
      </w:r>
    </w:p>
    <w:p w:rsidR="000E4365" w:rsidRPr="00C94F25" w:rsidRDefault="000E4365" w:rsidP="00682C6E">
      <w:pPr>
        <w:tabs>
          <w:tab w:val="center" w:pos="4536"/>
          <w:tab w:val="right" w:pos="9072"/>
        </w:tabs>
      </w:pPr>
      <w:r w:rsidRPr="00C94F25">
        <w:t>- консультации;</w:t>
      </w:r>
    </w:p>
    <w:p w:rsidR="000E4365" w:rsidRPr="00C94F25" w:rsidRDefault="000E4365" w:rsidP="00682C6E">
      <w:pPr>
        <w:tabs>
          <w:tab w:val="center" w:pos="4536"/>
          <w:tab w:val="right" w:pos="9072"/>
        </w:tabs>
      </w:pPr>
      <w:r w:rsidRPr="00C94F25">
        <w:t>- самостоятельная работа магистрантов с учебной литературой;</w:t>
      </w:r>
    </w:p>
    <w:p w:rsidR="000E4365" w:rsidRPr="00C94F25" w:rsidRDefault="000E4365" w:rsidP="00682C6E">
      <w:pPr>
        <w:tabs>
          <w:tab w:val="center" w:pos="4536"/>
          <w:tab w:val="right" w:pos="9072"/>
        </w:tabs>
      </w:pPr>
      <w:r w:rsidRPr="00C94F25">
        <w:t>- подготовка и обсуждение рефератов, презентаций;</w:t>
      </w:r>
    </w:p>
    <w:p w:rsidR="000E4365" w:rsidRPr="00C94F25" w:rsidRDefault="000E4365" w:rsidP="00682C6E">
      <w:pPr>
        <w:tabs>
          <w:tab w:val="center" w:pos="4536"/>
          <w:tab w:val="right" w:pos="9072"/>
        </w:tabs>
      </w:pPr>
      <w:r w:rsidRPr="00C94F25">
        <w:t>- тестирование по основным темам дисциплины.</w:t>
      </w:r>
    </w:p>
    <w:p w:rsidR="000E4365" w:rsidRPr="00C94F25" w:rsidRDefault="000E4365" w:rsidP="00682C6E">
      <w:pPr>
        <w:tabs>
          <w:tab w:val="center" w:pos="4536"/>
          <w:tab w:val="right" w:pos="9072"/>
        </w:tabs>
        <w:rPr>
          <w:b/>
          <w:bCs/>
        </w:rPr>
      </w:pPr>
    </w:p>
    <w:p w:rsidR="000E4365" w:rsidRPr="00C94F25" w:rsidRDefault="000E4365" w:rsidP="00682C6E">
      <w:pPr>
        <w:tabs>
          <w:tab w:val="center" w:pos="4536"/>
          <w:tab w:val="right" w:pos="9072"/>
        </w:tabs>
        <w:rPr>
          <w:b/>
          <w:bCs/>
        </w:rPr>
      </w:pPr>
      <w:r w:rsidRPr="00C94F25">
        <w:rPr>
          <w:b/>
          <w:bCs/>
        </w:rPr>
        <w:t>12.2. Активные и интерактивные  методы и формы обучения</w:t>
      </w:r>
    </w:p>
    <w:p w:rsidR="000E4365" w:rsidRPr="00C94F25" w:rsidRDefault="000E4365" w:rsidP="00682C6E">
      <w:pPr>
        <w:tabs>
          <w:tab w:val="center" w:pos="851"/>
          <w:tab w:val="right" w:pos="9072"/>
        </w:tabs>
        <w:jc w:val="both"/>
      </w:pPr>
      <w:r w:rsidRPr="00C94F25">
        <w:tab/>
      </w:r>
      <w:r w:rsidRPr="00C94F25">
        <w:tab/>
        <w:t>Из перечня видов: («</w:t>
      </w:r>
      <w:r w:rsidRPr="00C94F25">
        <w:rPr>
          <w:i/>
          <w:iCs/>
        </w:rPr>
        <w:t>мозговой штурм», анализ НПА, анализ проблемных ситуаций,  имитация коллективной профессиональной деятельности, творческая работа, связанная с  освоением дисциплины,  круглый стол, диспут, беседа, дискуссия, мини-конференция и др.</w:t>
      </w:r>
      <w:r w:rsidRPr="00C94F25">
        <w:t>) используются следующие:</w:t>
      </w:r>
    </w:p>
    <w:p w:rsidR="000E4365" w:rsidRPr="00C94F25" w:rsidRDefault="000E4365" w:rsidP="00682C6E">
      <w:pPr>
        <w:tabs>
          <w:tab w:val="center" w:pos="4536"/>
          <w:tab w:val="right" w:pos="9072"/>
        </w:tabs>
        <w:jc w:val="both"/>
        <w:rPr>
          <w:i/>
          <w:iCs/>
        </w:rPr>
      </w:pPr>
      <w:r w:rsidRPr="00C94F25">
        <w:rPr>
          <w:i/>
          <w:iCs/>
        </w:rPr>
        <w:t xml:space="preserve">-  проблемно-аналитические задания; </w:t>
      </w:r>
    </w:p>
    <w:p w:rsidR="000E4365" w:rsidRPr="00C94F25" w:rsidRDefault="000E4365" w:rsidP="00682C6E">
      <w:pPr>
        <w:tabs>
          <w:tab w:val="center" w:pos="4536"/>
          <w:tab w:val="right" w:pos="9072"/>
        </w:tabs>
        <w:rPr>
          <w:i/>
          <w:iCs/>
        </w:rPr>
      </w:pPr>
      <w:r w:rsidRPr="00C94F25">
        <w:rPr>
          <w:i/>
          <w:iCs/>
        </w:rPr>
        <w:t>- творческие задания;</w:t>
      </w:r>
    </w:p>
    <w:p w:rsidR="000E4365" w:rsidRPr="00C94F25" w:rsidRDefault="000E4365" w:rsidP="00682C6E">
      <w:pPr>
        <w:tabs>
          <w:tab w:val="center" w:pos="4536"/>
          <w:tab w:val="right" w:pos="9072"/>
        </w:tabs>
        <w:rPr>
          <w:i/>
          <w:iCs/>
        </w:rPr>
      </w:pPr>
      <w:r w:rsidRPr="00C94F25">
        <w:rPr>
          <w:i/>
          <w:iCs/>
        </w:rPr>
        <w:t>- информационные сообщения (презентации) с анализом;</w:t>
      </w:r>
    </w:p>
    <w:p w:rsidR="000E4365" w:rsidRPr="00C94F25" w:rsidRDefault="000E4365" w:rsidP="00682C6E">
      <w:pPr>
        <w:tabs>
          <w:tab w:val="center" w:pos="4536"/>
          <w:tab w:val="right" w:pos="9072"/>
        </w:tabs>
        <w:jc w:val="both"/>
        <w:rPr>
          <w:i/>
          <w:iCs/>
        </w:rPr>
      </w:pPr>
      <w:r w:rsidRPr="00C94F25">
        <w:rPr>
          <w:i/>
          <w:iCs/>
        </w:rPr>
        <w:t>- дискуссия.</w:t>
      </w:r>
    </w:p>
    <w:p w:rsidR="000E4365" w:rsidRPr="00C94F25" w:rsidRDefault="000E4365" w:rsidP="00682C6E">
      <w:pPr>
        <w:rPr>
          <w:i/>
          <w:iCs/>
        </w:rPr>
        <w:sectPr w:rsidR="000E4365" w:rsidRPr="00C94F25">
          <w:pgSz w:w="12240" w:h="15840"/>
          <w:pgMar w:top="1134" w:right="850" w:bottom="1134" w:left="1701" w:header="720" w:footer="720" w:gutter="0"/>
          <w:cols w:space="720"/>
        </w:sectPr>
      </w:pPr>
    </w:p>
    <w:p w:rsidR="000E4365" w:rsidRPr="00C94F25" w:rsidRDefault="000E4365" w:rsidP="00682C6E">
      <w:pPr>
        <w:tabs>
          <w:tab w:val="center" w:pos="4536"/>
          <w:tab w:val="right" w:pos="9072"/>
        </w:tabs>
        <w:jc w:val="both"/>
        <w:rPr>
          <w:i/>
          <w:iCs/>
        </w:rPr>
      </w:pPr>
    </w:p>
    <w:p w:rsidR="000E4365" w:rsidRPr="00C94F25" w:rsidRDefault="000E4365" w:rsidP="00682C6E">
      <w:pPr>
        <w:autoSpaceDE w:val="0"/>
        <w:autoSpaceDN w:val="0"/>
        <w:adjustRightInd w:val="0"/>
        <w:jc w:val="right"/>
      </w:pPr>
      <w:r w:rsidRPr="00C94F25">
        <w:t xml:space="preserve">Приложение </w:t>
      </w:r>
    </w:p>
    <w:p w:rsidR="000E4365" w:rsidRPr="00C94F25" w:rsidRDefault="000E4365" w:rsidP="00682C6E">
      <w:pPr>
        <w:autoSpaceDE w:val="0"/>
        <w:autoSpaceDN w:val="0"/>
        <w:adjustRightInd w:val="0"/>
        <w:jc w:val="right"/>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jc w:val="right"/>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rPr>
          <w:b/>
          <w:bCs/>
        </w:rPr>
      </w:pPr>
      <w:r w:rsidRPr="00C94F25">
        <w:rPr>
          <w:b/>
          <w:bCs/>
        </w:rPr>
        <w:t xml:space="preserve">ФОНД ОЦЕНОЧНЫХ СРЕДСТВ </w:t>
      </w:r>
    </w:p>
    <w:p w:rsidR="000E4365" w:rsidRPr="00C94F25" w:rsidRDefault="000E4365" w:rsidP="00682C6E">
      <w:pPr>
        <w:autoSpaceDE w:val="0"/>
        <w:autoSpaceDN w:val="0"/>
        <w:adjustRightInd w:val="0"/>
        <w:jc w:val="center"/>
        <w:rPr>
          <w:b/>
          <w:bCs/>
        </w:rPr>
      </w:pPr>
      <w:r w:rsidRPr="00C94F25">
        <w:rPr>
          <w:b/>
          <w:bCs/>
        </w:rPr>
        <w:t>ДЛЯ ПРОВЕДЕНИЯ ПРОМЕЖУТОЧНОЙ АТТЕСТАЦИИ</w:t>
      </w:r>
    </w:p>
    <w:p w:rsidR="000E4365" w:rsidRPr="00C94F25" w:rsidRDefault="000E4365" w:rsidP="00682C6E">
      <w:pPr>
        <w:autoSpaceDE w:val="0"/>
        <w:autoSpaceDN w:val="0"/>
        <w:adjustRightInd w:val="0"/>
        <w:jc w:val="center"/>
        <w:rPr>
          <w:b/>
          <w:bCs/>
        </w:rPr>
      </w:pPr>
      <w:r w:rsidRPr="00C94F25">
        <w:rPr>
          <w:b/>
          <w:bCs/>
        </w:rPr>
        <w:t>ПО ДИСЦИПЛИНЕ</w: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jc w:val="center"/>
        <w:rPr>
          <w:b/>
          <w:bCs/>
        </w:rPr>
      </w:pPr>
    </w:p>
    <w:p w:rsidR="000E4365" w:rsidRPr="00C94F25" w:rsidRDefault="000E4365" w:rsidP="00682C6E">
      <w:pPr>
        <w:tabs>
          <w:tab w:val="left" w:leader="underscore" w:pos="9856"/>
        </w:tabs>
        <w:autoSpaceDE w:val="0"/>
        <w:autoSpaceDN w:val="0"/>
        <w:adjustRightInd w:val="0"/>
        <w:jc w:val="center"/>
        <w:rPr>
          <w:b/>
          <w:bCs/>
        </w:rPr>
      </w:pPr>
      <w:r w:rsidRPr="00C94F25">
        <w:rPr>
          <w:b/>
          <w:bCs/>
        </w:rPr>
        <w:t>«История декоративно-прикладного искусства</w:t>
      </w:r>
    </w:p>
    <w:p w:rsidR="000E4365" w:rsidRPr="00C94F25" w:rsidRDefault="000E4365" w:rsidP="00682C6E">
      <w:pPr>
        <w:tabs>
          <w:tab w:val="left" w:leader="underscore" w:pos="9856"/>
        </w:tabs>
        <w:autoSpaceDE w:val="0"/>
        <w:autoSpaceDN w:val="0"/>
        <w:adjustRightInd w:val="0"/>
        <w:jc w:val="center"/>
        <w:rPr>
          <w:b/>
          <w:bCs/>
        </w:rPr>
      </w:pPr>
      <w:r w:rsidRPr="00C94F25">
        <w:rPr>
          <w:b/>
          <w:bCs/>
        </w:rPr>
        <w:t>и народных промыслов»</w:t>
      </w:r>
    </w:p>
    <w:p w:rsidR="000E4365" w:rsidRPr="00C94F25" w:rsidRDefault="000E4365" w:rsidP="00682C6E">
      <w:pPr>
        <w:autoSpaceDE w:val="0"/>
        <w:autoSpaceDN w:val="0"/>
        <w:adjustRightInd w:val="0"/>
        <w:jc w:val="center"/>
      </w:pPr>
    </w:p>
    <w:p w:rsidR="000E4365" w:rsidRPr="00C94F25" w:rsidRDefault="000E4365" w:rsidP="00682C6E">
      <w:pPr>
        <w:sectPr w:rsidR="000E4365" w:rsidRPr="00C94F25">
          <w:pgSz w:w="12240" w:h="15840"/>
          <w:pgMar w:top="1134" w:right="850" w:bottom="1134" w:left="1701" w:header="720" w:footer="720" w:gutter="0"/>
          <w:cols w:space="720"/>
        </w:sectPr>
      </w:pPr>
    </w:p>
    <w:p w:rsidR="000E4365" w:rsidRPr="00C94F25" w:rsidRDefault="000E4365" w:rsidP="00682C6E">
      <w:pPr>
        <w:numPr>
          <w:ilvl w:val="0"/>
          <w:numId w:val="11"/>
        </w:numPr>
        <w:jc w:val="both"/>
        <w:rPr>
          <w:b/>
        </w:rPr>
      </w:pPr>
      <w:r w:rsidRPr="00C94F25">
        <w:rPr>
          <w:b/>
        </w:rPr>
        <w:t>Паспорт компетенций</w:t>
      </w:r>
    </w:p>
    <w:p w:rsidR="000E4365" w:rsidRPr="00C94F25" w:rsidRDefault="000E4365" w:rsidP="00682C6E">
      <w:pPr>
        <w:ind w:left="720"/>
        <w:jc w:val="both"/>
        <w:rPr>
          <w:b/>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2"/>
        <w:gridCol w:w="1842"/>
        <w:gridCol w:w="5951"/>
      </w:tblGrid>
      <w:tr w:rsidR="000E4365" w:rsidRPr="00C94F25" w:rsidTr="00AD47B7">
        <w:trPr>
          <w:trHeight w:val="726"/>
        </w:trPr>
        <w:tc>
          <w:tcPr>
            <w:tcW w:w="2092" w:type="dxa"/>
          </w:tcPr>
          <w:p w:rsidR="000E4365" w:rsidRPr="00C94F25" w:rsidRDefault="000E4365">
            <w:pPr>
              <w:widowControl w:val="0"/>
              <w:jc w:val="both"/>
            </w:pPr>
            <w:r w:rsidRPr="00C94F25">
              <w:t>Код оцениваемой компетенции (или её части)</w:t>
            </w:r>
          </w:p>
        </w:tc>
        <w:tc>
          <w:tcPr>
            <w:tcW w:w="1842" w:type="dxa"/>
          </w:tcPr>
          <w:p w:rsidR="000E4365" w:rsidRPr="00C94F25" w:rsidRDefault="000E4365">
            <w:pPr>
              <w:widowControl w:val="0"/>
              <w:jc w:val="both"/>
            </w:pPr>
            <w:r w:rsidRPr="00C94F25">
              <w:t xml:space="preserve">Вид контроля </w:t>
            </w:r>
          </w:p>
        </w:tc>
        <w:tc>
          <w:tcPr>
            <w:tcW w:w="5951" w:type="dxa"/>
          </w:tcPr>
          <w:p w:rsidR="000E4365" w:rsidRPr="00C94F25" w:rsidRDefault="000E4365">
            <w:pPr>
              <w:widowControl w:val="0"/>
              <w:jc w:val="both"/>
            </w:pPr>
            <w:r w:rsidRPr="00C94F25">
              <w:t>Компонент фонда оценочных средств</w:t>
            </w:r>
          </w:p>
        </w:tc>
      </w:tr>
      <w:tr w:rsidR="000E4365" w:rsidRPr="00C94F25" w:rsidTr="00AD47B7">
        <w:trPr>
          <w:trHeight w:val="242"/>
        </w:trPr>
        <w:tc>
          <w:tcPr>
            <w:tcW w:w="2092" w:type="dxa"/>
          </w:tcPr>
          <w:p w:rsidR="000E4365" w:rsidRPr="00C94F25" w:rsidRDefault="000E4365">
            <w:r>
              <w:t>УК-1</w:t>
            </w:r>
          </w:p>
          <w:p w:rsidR="000E4365" w:rsidRPr="00C94F25" w:rsidRDefault="000E4365"/>
        </w:tc>
        <w:tc>
          <w:tcPr>
            <w:tcW w:w="1842" w:type="dxa"/>
          </w:tcPr>
          <w:p w:rsidR="000E4365" w:rsidRPr="00C94F25" w:rsidRDefault="000E4365">
            <w:pPr>
              <w:widowControl w:val="0"/>
              <w:jc w:val="both"/>
            </w:pPr>
            <w:r w:rsidRPr="00C94F25">
              <w:t>Устный</w:t>
            </w:r>
          </w:p>
        </w:tc>
        <w:tc>
          <w:tcPr>
            <w:tcW w:w="5951" w:type="dxa"/>
          </w:tcPr>
          <w:p w:rsidR="000E4365" w:rsidRPr="00C94F25" w:rsidRDefault="000E4365">
            <w:pPr>
              <w:tabs>
                <w:tab w:val="left" w:pos="5700"/>
              </w:tabs>
            </w:pPr>
            <w:r>
              <w:t>Вопросы к  зачету с оценкой</w:t>
            </w:r>
          </w:p>
        </w:tc>
      </w:tr>
      <w:tr w:rsidR="000E4365" w:rsidRPr="00C94F25" w:rsidTr="003F406B">
        <w:trPr>
          <w:trHeight w:val="597"/>
        </w:trPr>
        <w:tc>
          <w:tcPr>
            <w:tcW w:w="2092" w:type="dxa"/>
            <w:vMerge w:val="restart"/>
          </w:tcPr>
          <w:p w:rsidR="000E4365" w:rsidRPr="00C94F25" w:rsidRDefault="000E4365">
            <w:r>
              <w:t>ОПК-1</w:t>
            </w:r>
          </w:p>
          <w:p w:rsidR="000E4365" w:rsidRPr="00C94F25" w:rsidRDefault="000E4365"/>
        </w:tc>
        <w:tc>
          <w:tcPr>
            <w:tcW w:w="1842" w:type="dxa"/>
          </w:tcPr>
          <w:p w:rsidR="000E4365" w:rsidRPr="00C94F25" w:rsidRDefault="000E4365">
            <w:pPr>
              <w:widowControl w:val="0"/>
              <w:jc w:val="both"/>
            </w:pPr>
            <w:r w:rsidRPr="00C94F25">
              <w:t>Устный</w:t>
            </w:r>
          </w:p>
        </w:tc>
        <w:tc>
          <w:tcPr>
            <w:tcW w:w="5951" w:type="dxa"/>
          </w:tcPr>
          <w:p w:rsidR="000E4365" w:rsidRPr="00C94F25" w:rsidRDefault="000E4365">
            <w:pPr>
              <w:tabs>
                <w:tab w:val="left" w:pos="5700"/>
              </w:tabs>
            </w:pPr>
            <w:r>
              <w:t>Вопросы к зачету с оценкой</w:t>
            </w:r>
          </w:p>
          <w:p w:rsidR="000E4365" w:rsidRPr="00C94F25" w:rsidRDefault="000E4365" w:rsidP="00AD47B7">
            <w:pPr>
              <w:tabs>
                <w:tab w:val="left" w:pos="5700"/>
              </w:tabs>
            </w:pPr>
            <w:r w:rsidRPr="00C94F25">
              <w:t xml:space="preserve">Решение </w:t>
            </w:r>
            <w:r>
              <w:t xml:space="preserve">практических задания заданий </w:t>
            </w:r>
          </w:p>
        </w:tc>
      </w:tr>
      <w:tr w:rsidR="000E4365" w:rsidRPr="00C94F25" w:rsidTr="00AD47B7">
        <w:tc>
          <w:tcPr>
            <w:tcW w:w="2092" w:type="dxa"/>
            <w:vMerge/>
            <w:vAlign w:val="center"/>
          </w:tcPr>
          <w:p w:rsidR="000E4365" w:rsidRPr="00C94F25" w:rsidRDefault="000E4365"/>
        </w:tc>
        <w:tc>
          <w:tcPr>
            <w:tcW w:w="1842" w:type="dxa"/>
          </w:tcPr>
          <w:p w:rsidR="000E4365" w:rsidRPr="00C94F25" w:rsidRDefault="000E4365">
            <w:r w:rsidRPr="00C94F25">
              <w:t>письменный</w:t>
            </w:r>
          </w:p>
        </w:tc>
        <w:tc>
          <w:tcPr>
            <w:tcW w:w="5951" w:type="dxa"/>
          </w:tcPr>
          <w:p w:rsidR="000E4365" w:rsidRPr="00C94F25" w:rsidRDefault="000E4365">
            <w:r w:rsidRPr="00C94F25">
              <w:t xml:space="preserve">Тест </w:t>
            </w:r>
          </w:p>
        </w:tc>
      </w:tr>
    </w:tbl>
    <w:p w:rsidR="000E4365" w:rsidRPr="00C94F25" w:rsidRDefault="000E4365" w:rsidP="00682C6E">
      <w:pPr>
        <w:ind w:firstLine="567"/>
        <w:jc w:val="both"/>
      </w:pPr>
    </w:p>
    <w:p w:rsidR="000E4365" w:rsidRPr="00C94F25" w:rsidRDefault="000E4365" w:rsidP="003F406B">
      <w:pPr>
        <w:numPr>
          <w:ilvl w:val="0"/>
          <w:numId w:val="11"/>
        </w:numPr>
        <w:jc w:val="both"/>
        <w:rPr>
          <w:b/>
          <w:lang w:eastAsia="en-US"/>
        </w:rPr>
      </w:pPr>
      <w:r w:rsidRPr="00C94F25">
        <w:rPr>
          <w:b/>
          <w:lang w:eastAsia="en-US"/>
        </w:rPr>
        <w:t>Критерии освоения компетенций</w:t>
      </w:r>
    </w:p>
    <w:p w:rsidR="000E4365" w:rsidRPr="00C94F25" w:rsidRDefault="000E4365" w:rsidP="00682C6E">
      <w:pPr>
        <w:jc w:val="both"/>
        <w:rPr>
          <w:lang w:eastAsia="en-US"/>
        </w:rPr>
      </w:pPr>
    </w:p>
    <w:p w:rsidR="000E4365" w:rsidRPr="00C94F25" w:rsidRDefault="000E4365" w:rsidP="00682C6E">
      <w:pPr>
        <w:ind w:firstLine="709"/>
        <w:jc w:val="both"/>
        <w:rPr>
          <w:lang w:eastAsia="en-US"/>
        </w:rPr>
      </w:pPr>
      <w:r w:rsidRPr="00C94F25">
        <w:rPr>
          <w:lang w:eastAsia="en-US"/>
        </w:rPr>
        <w:t>В качестве критериев освоения компетенций используются знания, умения, владения.</w:t>
      </w:r>
    </w:p>
    <w:p w:rsidR="000E4365" w:rsidRPr="00C94F25" w:rsidRDefault="000E4365" w:rsidP="00682C6E">
      <w:pPr>
        <w:jc w:val="center"/>
        <w:rPr>
          <w:b/>
          <w:bCs/>
          <w:lang w:eastAsia="en-US"/>
        </w:rPr>
      </w:pPr>
    </w:p>
    <w:p w:rsidR="000E4365" w:rsidRPr="00C94F25" w:rsidRDefault="000E4365" w:rsidP="00682C6E">
      <w:pPr>
        <w:jc w:val="center"/>
        <w:rPr>
          <w:b/>
          <w:bCs/>
          <w:lang w:eastAsia="en-US"/>
        </w:rPr>
      </w:pPr>
      <w:r w:rsidRPr="00C94F25">
        <w:rPr>
          <w:b/>
          <w:bCs/>
          <w:lang w:eastAsia="en-US"/>
        </w:rPr>
        <w:t xml:space="preserve">Критерии оценки знаний студентов (пороговый уровень </w:t>
      </w:r>
      <w:proofErr w:type="spellStart"/>
      <w:r w:rsidRPr="00C94F25">
        <w:rPr>
          <w:b/>
          <w:bCs/>
          <w:lang w:eastAsia="en-US"/>
        </w:rPr>
        <w:t>сформированности</w:t>
      </w:r>
      <w:proofErr w:type="spellEnd"/>
      <w:r w:rsidRPr="00C94F25">
        <w:rPr>
          <w:b/>
          <w:bCs/>
          <w:lang w:eastAsia="en-US"/>
        </w:rPr>
        <w:t xml:space="preserve"> компетенции)</w:t>
      </w:r>
    </w:p>
    <w:p w:rsidR="000E4365" w:rsidRPr="00C94F25" w:rsidRDefault="000E4365" w:rsidP="00682C6E">
      <w:pPr>
        <w:jc w:val="center"/>
        <w:rPr>
          <w:b/>
          <w:bCs/>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7581"/>
      </w:tblGrid>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Шкала оценивания</w:t>
            </w:r>
          </w:p>
        </w:tc>
        <w:tc>
          <w:tcPr>
            <w:tcW w:w="4007"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Отлично</w:t>
            </w:r>
          </w:p>
        </w:tc>
        <w:tc>
          <w:tcPr>
            <w:tcW w:w="4007" w:type="pct"/>
          </w:tcPr>
          <w:p w:rsidR="000E4365" w:rsidRPr="00C94F25" w:rsidRDefault="000E4365">
            <w:pPr>
              <w:rPr>
                <w:bCs/>
                <w:lang w:eastAsia="en-US"/>
              </w:rPr>
            </w:pPr>
            <w:r w:rsidRPr="00C94F25">
              <w:rPr>
                <w:bCs/>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0E4365" w:rsidRPr="00C94F25" w:rsidRDefault="000E4365">
            <w:pPr>
              <w:rPr>
                <w:bCs/>
                <w:lang w:eastAsia="en-US"/>
              </w:rPr>
            </w:pPr>
            <w:r w:rsidRPr="00C94F25">
              <w:rPr>
                <w:bCs/>
                <w:lang w:eastAsia="en-US"/>
              </w:rPr>
              <w:t>- делает квалифицированные выводы и обобщения;</w:t>
            </w:r>
          </w:p>
          <w:p w:rsidR="000E4365" w:rsidRPr="00C94F25" w:rsidRDefault="000E4365">
            <w:pPr>
              <w:rPr>
                <w:bCs/>
                <w:lang w:eastAsia="en-US"/>
              </w:rPr>
            </w:pPr>
            <w:r w:rsidRPr="00C94F25">
              <w:rPr>
                <w:bCs/>
                <w:lang w:eastAsia="en-US"/>
              </w:rPr>
              <w:t>- владеет на высококвалифицированном уровне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Хорошо</w:t>
            </w:r>
          </w:p>
        </w:tc>
        <w:tc>
          <w:tcPr>
            <w:tcW w:w="4007" w:type="pct"/>
          </w:tcPr>
          <w:p w:rsidR="000E4365" w:rsidRPr="00C94F25" w:rsidRDefault="000E4365">
            <w:pPr>
              <w:rPr>
                <w:bCs/>
                <w:lang w:eastAsia="en-US"/>
              </w:rPr>
            </w:pPr>
            <w:r w:rsidRPr="00C94F25">
              <w:rPr>
                <w:bCs/>
                <w:lang w:eastAsia="en-US"/>
              </w:rPr>
              <w:t>- студент твердо усвоил тему, грамотно и по существу излагает ее, опираясь на знания основной и дополнительной литературы;</w:t>
            </w:r>
          </w:p>
          <w:p w:rsidR="000E4365" w:rsidRPr="00C94F25" w:rsidRDefault="000E4365">
            <w:pPr>
              <w:rPr>
                <w:bCs/>
                <w:lang w:eastAsia="en-US"/>
              </w:rPr>
            </w:pPr>
            <w:r w:rsidRPr="00C94F25">
              <w:rPr>
                <w:bCs/>
                <w:lang w:eastAsia="en-US"/>
              </w:rPr>
              <w:t>- затрудняется в формулировании квалифицированных выводов и обобщений;</w:t>
            </w:r>
          </w:p>
          <w:p w:rsidR="000E4365" w:rsidRPr="00C94F25" w:rsidRDefault="000E4365">
            <w:pPr>
              <w:rPr>
                <w:bCs/>
                <w:lang w:eastAsia="en-US"/>
              </w:rPr>
            </w:pPr>
            <w:r w:rsidRPr="00C94F25">
              <w:rPr>
                <w:bCs/>
                <w:lang w:eastAsia="en-US"/>
              </w:rPr>
              <w:t>- владеет на достаточном уровне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Удовлетворительно</w:t>
            </w:r>
          </w:p>
        </w:tc>
        <w:tc>
          <w:tcPr>
            <w:tcW w:w="4007" w:type="pct"/>
          </w:tcPr>
          <w:p w:rsidR="000E4365" w:rsidRPr="00C94F25" w:rsidRDefault="000E4365">
            <w:pPr>
              <w:rPr>
                <w:bCs/>
                <w:lang w:eastAsia="en-US"/>
              </w:rPr>
            </w:pPr>
            <w:r w:rsidRPr="00C94F25">
              <w:rPr>
                <w:bCs/>
                <w:lang w:eastAsia="en-US"/>
              </w:rPr>
              <w:t>- студент ориентируется в материале, однако затрудняется в его изложении;</w:t>
            </w:r>
          </w:p>
          <w:p w:rsidR="000E4365" w:rsidRPr="00C94F25" w:rsidRDefault="000E4365">
            <w:pPr>
              <w:rPr>
                <w:bCs/>
                <w:lang w:eastAsia="en-US"/>
              </w:rPr>
            </w:pPr>
            <w:r w:rsidRPr="00C94F25">
              <w:rPr>
                <w:bCs/>
                <w:lang w:eastAsia="en-US"/>
              </w:rPr>
              <w:t>- показывает недостаточность знаний основной и дополнительной литературы;</w:t>
            </w:r>
          </w:p>
          <w:p w:rsidR="000E4365" w:rsidRPr="00C94F25" w:rsidRDefault="000E4365">
            <w:pPr>
              <w:rPr>
                <w:bCs/>
                <w:lang w:eastAsia="en-US"/>
              </w:rPr>
            </w:pPr>
            <w:r w:rsidRPr="00C94F25">
              <w:rPr>
                <w:bCs/>
                <w:lang w:eastAsia="en-US"/>
              </w:rPr>
              <w:t>- слабо аргументирует научные положения;</w:t>
            </w:r>
          </w:p>
          <w:p w:rsidR="000E4365" w:rsidRPr="00C94F25" w:rsidRDefault="000E4365">
            <w:pPr>
              <w:rPr>
                <w:bCs/>
                <w:lang w:eastAsia="en-US"/>
              </w:rPr>
            </w:pPr>
            <w:r w:rsidRPr="00C94F25">
              <w:rPr>
                <w:bCs/>
                <w:lang w:eastAsia="en-US"/>
              </w:rPr>
              <w:t>- практически не способен сформулировать выводы и обобщения;</w:t>
            </w:r>
          </w:p>
          <w:p w:rsidR="000E4365" w:rsidRPr="00C94F25" w:rsidRDefault="000E4365">
            <w:pPr>
              <w:rPr>
                <w:bCs/>
                <w:lang w:eastAsia="en-US"/>
              </w:rPr>
            </w:pPr>
            <w:r w:rsidRPr="00C94F25">
              <w:rPr>
                <w:bCs/>
                <w:lang w:eastAsia="en-US"/>
              </w:rPr>
              <w:t>- частично владеет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Неудовлетворительно</w:t>
            </w:r>
          </w:p>
        </w:tc>
        <w:tc>
          <w:tcPr>
            <w:tcW w:w="4007" w:type="pct"/>
          </w:tcPr>
          <w:p w:rsidR="000E4365" w:rsidRPr="00C94F25" w:rsidRDefault="000E4365">
            <w:pPr>
              <w:rPr>
                <w:bCs/>
                <w:lang w:eastAsia="en-US"/>
              </w:rPr>
            </w:pPr>
            <w:r w:rsidRPr="00C94F25">
              <w:rPr>
                <w:bCs/>
                <w:lang w:eastAsia="en-US"/>
              </w:rPr>
              <w:t>- студент не усвоил значительной части материала;</w:t>
            </w:r>
          </w:p>
          <w:p w:rsidR="000E4365" w:rsidRPr="00C94F25" w:rsidRDefault="000E4365">
            <w:pPr>
              <w:rPr>
                <w:bCs/>
                <w:lang w:eastAsia="en-US"/>
              </w:rPr>
            </w:pPr>
            <w:r w:rsidRPr="00C94F25">
              <w:rPr>
                <w:bCs/>
                <w:lang w:eastAsia="en-US"/>
              </w:rPr>
              <w:t>-  не может аргументировать научные положения;</w:t>
            </w:r>
          </w:p>
          <w:p w:rsidR="000E4365" w:rsidRPr="00C94F25" w:rsidRDefault="000E4365">
            <w:pPr>
              <w:rPr>
                <w:bCs/>
                <w:lang w:eastAsia="en-US"/>
              </w:rPr>
            </w:pPr>
            <w:r w:rsidRPr="00C94F25">
              <w:rPr>
                <w:bCs/>
                <w:lang w:eastAsia="en-US"/>
              </w:rPr>
              <w:t>- не формулирует квалифицированных выводов и обобщений;</w:t>
            </w:r>
          </w:p>
          <w:p w:rsidR="000E4365" w:rsidRPr="00C94F25" w:rsidRDefault="000E4365">
            <w:pPr>
              <w:rPr>
                <w:bCs/>
                <w:lang w:eastAsia="en-US"/>
              </w:rPr>
            </w:pPr>
            <w:r w:rsidRPr="00C94F25">
              <w:rPr>
                <w:bCs/>
                <w:lang w:eastAsia="en-US"/>
              </w:rPr>
              <w:t>- не владеет системой понятий.</w:t>
            </w:r>
          </w:p>
        </w:tc>
      </w:tr>
    </w:tbl>
    <w:p w:rsidR="000E4365" w:rsidRPr="00C94F25" w:rsidRDefault="000E4365" w:rsidP="00682C6E">
      <w:pPr>
        <w:jc w:val="center"/>
        <w:rPr>
          <w:bCs/>
          <w:lang w:eastAsia="en-US"/>
        </w:rPr>
      </w:pPr>
    </w:p>
    <w:p w:rsidR="000E4365" w:rsidRPr="00C94F25" w:rsidRDefault="000E4365" w:rsidP="00682C6E">
      <w:pPr>
        <w:jc w:val="center"/>
        <w:rPr>
          <w:b/>
          <w:bCs/>
          <w:lang w:eastAsia="en-US"/>
        </w:rPr>
      </w:pPr>
      <w:r w:rsidRPr="00C94F25">
        <w:rPr>
          <w:b/>
          <w:bCs/>
          <w:lang w:eastAsia="en-US"/>
        </w:rPr>
        <w:t xml:space="preserve">Критерии оценки умений студентов по решению учебно-профессиональных задач и заданий </w:t>
      </w:r>
    </w:p>
    <w:p w:rsidR="000E4365" w:rsidRPr="00C94F25" w:rsidRDefault="000E4365" w:rsidP="00682C6E">
      <w:pPr>
        <w:jc w:val="center"/>
        <w:rPr>
          <w:b/>
          <w:bCs/>
          <w:lang w:eastAsia="en-US"/>
        </w:rPr>
      </w:pPr>
      <w:r w:rsidRPr="00C94F25">
        <w:rPr>
          <w:b/>
          <w:bCs/>
          <w:lang w:eastAsia="en-US"/>
        </w:rPr>
        <w:t>(продвинутый уровень</w:t>
      </w:r>
      <w:r w:rsidR="003F406B">
        <w:rPr>
          <w:b/>
          <w:bCs/>
          <w:lang w:eastAsia="en-US"/>
        </w:rPr>
        <w:t xml:space="preserve"> </w:t>
      </w:r>
      <w:proofErr w:type="spellStart"/>
      <w:r w:rsidRPr="00C94F25">
        <w:rPr>
          <w:b/>
          <w:bCs/>
          <w:lang w:eastAsia="en-US"/>
        </w:rPr>
        <w:t>сформированности</w:t>
      </w:r>
      <w:proofErr w:type="spellEnd"/>
      <w:r w:rsidRPr="00C94F25">
        <w:rPr>
          <w:b/>
          <w:bCs/>
          <w:lang w:eastAsia="en-US"/>
        </w:rPr>
        <w:t xml:space="preserve"> компетенции)</w:t>
      </w:r>
    </w:p>
    <w:p w:rsidR="000E4365" w:rsidRPr="00C94F25" w:rsidRDefault="000E4365" w:rsidP="00682C6E">
      <w:pPr>
        <w:jc w:val="center"/>
        <w:rPr>
          <w:b/>
          <w:bCs/>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7408"/>
      </w:tblGrid>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Шкала оценивания</w:t>
            </w:r>
          </w:p>
        </w:tc>
        <w:tc>
          <w:tcPr>
            <w:tcW w:w="3629"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Отлично</w:t>
            </w:r>
          </w:p>
        </w:tc>
        <w:tc>
          <w:tcPr>
            <w:tcW w:w="3629" w:type="pct"/>
          </w:tcPr>
          <w:p w:rsidR="000E4365" w:rsidRPr="00C94F25" w:rsidRDefault="000E4365">
            <w:pPr>
              <w:rPr>
                <w:bCs/>
                <w:lang w:eastAsia="en-US"/>
              </w:rPr>
            </w:pPr>
            <w:r w:rsidRPr="00C94F25">
              <w:rPr>
                <w:bCs/>
                <w:lang w:eastAsia="en-US"/>
              </w:rPr>
              <w:t>студент самостоятельно и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Хорошо</w:t>
            </w:r>
          </w:p>
        </w:tc>
        <w:tc>
          <w:tcPr>
            <w:tcW w:w="3629" w:type="pct"/>
          </w:tcPr>
          <w:p w:rsidR="000E4365" w:rsidRPr="00C94F25" w:rsidRDefault="000E4365">
            <w:pPr>
              <w:rPr>
                <w:bCs/>
                <w:lang w:eastAsia="en-US"/>
              </w:rPr>
            </w:pPr>
            <w:r w:rsidRPr="00C94F25">
              <w:rPr>
                <w:bCs/>
                <w:lang w:eastAsia="en-US"/>
              </w:rPr>
              <w:t>студент самостоятельно и в основном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Удовлетворительно</w:t>
            </w:r>
          </w:p>
        </w:tc>
        <w:tc>
          <w:tcPr>
            <w:tcW w:w="3629" w:type="pct"/>
          </w:tcPr>
          <w:p w:rsidR="000E4365" w:rsidRPr="00C94F25" w:rsidRDefault="000E4365">
            <w:pPr>
              <w:rPr>
                <w:bCs/>
                <w:lang w:eastAsia="en-US"/>
              </w:rPr>
            </w:pPr>
            <w:r w:rsidRPr="00C94F25">
              <w:rPr>
                <w:bCs/>
                <w:lang w:eastAsia="en-US"/>
              </w:rPr>
              <w:t>студент в основном решил учебно-профессиональную задачу , творческое задание, допустил несущественные ошибки, слабо аргументировал свое решение, недостаточно используя научные понятия.</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Неудовлетворительно</w:t>
            </w:r>
          </w:p>
        </w:tc>
        <w:tc>
          <w:tcPr>
            <w:tcW w:w="3629" w:type="pct"/>
          </w:tcPr>
          <w:p w:rsidR="000E4365" w:rsidRPr="00C94F25" w:rsidRDefault="000E4365">
            <w:pPr>
              <w:rPr>
                <w:bCs/>
                <w:lang w:eastAsia="en-US"/>
              </w:rPr>
            </w:pPr>
            <w:r w:rsidRPr="00C94F25">
              <w:rPr>
                <w:bCs/>
                <w:lang w:eastAsia="en-US"/>
              </w:rPr>
              <w:t xml:space="preserve">студент не решил учебно-профессиональную задачу или задание. </w:t>
            </w:r>
          </w:p>
        </w:tc>
      </w:tr>
    </w:tbl>
    <w:p w:rsidR="000E4365" w:rsidRPr="00C94F25" w:rsidRDefault="000E4365" w:rsidP="00682C6E">
      <w:pPr>
        <w:jc w:val="center"/>
        <w:rPr>
          <w:bCs/>
          <w:lang w:eastAsia="en-US"/>
        </w:rPr>
      </w:pPr>
    </w:p>
    <w:p w:rsidR="000E4365" w:rsidRPr="00C94F25" w:rsidRDefault="000E4365" w:rsidP="00682C6E">
      <w:pPr>
        <w:jc w:val="center"/>
        <w:rPr>
          <w:bCs/>
          <w:lang w:eastAsia="en-US"/>
        </w:rPr>
      </w:pPr>
      <w:r w:rsidRPr="00C94F25">
        <w:rPr>
          <w:b/>
          <w:lang w:eastAsia="en-US"/>
        </w:rPr>
        <w:t xml:space="preserve">Критерии оценки владения студентами навыками </w:t>
      </w:r>
      <w:r w:rsidRPr="00C94F25">
        <w:rPr>
          <w:b/>
          <w:bCs/>
          <w:lang w:eastAsia="en-US"/>
        </w:rPr>
        <w:t xml:space="preserve">решения широкого круга комплексных проблемно-аналитических  задач профессиональной деятельности (повышенный уровень </w:t>
      </w:r>
      <w:proofErr w:type="spellStart"/>
      <w:r w:rsidRPr="00C94F25">
        <w:rPr>
          <w:b/>
          <w:bCs/>
          <w:lang w:eastAsia="en-US"/>
        </w:rPr>
        <w:t>сформированности</w:t>
      </w:r>
      <w:proofErr w:type="spellEnd"/>
      <w:r w:rsidRPr="00C94F25">
        <w:rPr>
          <w:b/>
          <w:bCs/>
          <w:lang w:eastAsia="en-US"/>
        </w:rPr>
        <w:t xml:space="preserve"> компетенции)</w:t>
      </w:r>
    </w:p>
    <w:p w:rsidR="000E4365" w:rsidRPr="00C94F25" w:rsidRDefault="000E4365" w:rsidP="00682C6E">
      <w:pPr>
        <w:jc w:val="center"/>
        <w:rPr>
          <w:bCs/>
          <w:lang w:eastAsia="en-US"/>
        </w:rPr>
      </w:pP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6"/>
        <w:gridCol w:w="7364"/>
      </w:tblGrid>
      <w:tr w:rsidR="000E4365" w:rsidRPr="00C94F25" w:rsidTr="00682C6E">
        <w:trPr>
          <w:jc w:val="center"/>
        </w:trPr>
        <w:tc>
          <w:tcPr>
            <w:tcW w:w="1390" w:type="pct"/>
            <w:vAlign w:val="center"/>
          </w:tcPr>
          <w:p w:rsidR="000E4365" w:rsidRPr="00C94F25" w:rsidRDefault="000E4365">
            <w:pPr>
              <w:jc w:val="center"/>
              <w:rPr>
                <w:b/>
                <w:lang w:eastAsia="en-US"/>
              </w:rPr>
            </w:pPr>
            <w:r w:rsidRPr="00C94F25">
              <w:rPr>
                <w:b/>
                <w:lang w:eastAsia="en-US"/>
              </w:rPr>
              <w:t>Шкала оценивания</w:t>
            </w:r>
          </w:p>
        </w:tc>
        <w:tc>
          <w:tcPr>
            <w:tcW w:w="3610"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Отлично</w:t>
            </w:r>
          </w:p>
        </w:tc>
        <w:tc>
          <w:tcPr>
            <w:tcW w:w="3610" w:type="pct"/>
          </w:tcPr>
          <w:p w:rsidR="000E4365" w:rsidRPr="00C94F25" w:rsidRDefault="000E4365">
            <w:pPr>
              <w:rPr>
                <w:bCs/>
                <w:lang w:eastAsia="en-US"/>
              </w:rPr>
            </w:pPr>
            <w:r w:rsidRPr="00C94F25">
              <w:rPr>
                <w:bCs/>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w:t>
            </w:r>
            <w:proofErr w:type="spellStart"/>
            <w:r w:rsidRPr="00C94F25">
              <w:rPr>
                <w:bCs/>
                <w:lang w:eastAsia="en-US"/>
              </w:rPr>
              <w:t>стади</w:t>
            </w:r>
            <w:proofErr w:type="spellEnd"/>
            <w:r w:rsidRPr="00C94F25">
              <w:rPr>
                <w:bCs/>
                <w:lang w:eastAsia="en-US"/>
              </w:rPr>
              <w:t>;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Хорошо</w:t>
            </w:r>
          </w:p>
        </w:tc>
        <w:tc>
          <w:tcPr>
            <w:tcW w:w="3610" w:type="pct"/>
          </w:tcPr>
          <w:p w:rsidR="000E4365" w:rsidRPr="00C94F25" w:rsidRDefault="000E4365">
            <w:pPr>
              <w:rPr>
                <w:bCs/>
                <w:lang w:eastAsia="en-US"/>
              </w:rPr>
            </w:pPr>
            <w:r w:rsidRPr="00C94F25">
              <w:rPr>
                <w:bCs/>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w:t>
            </w:r>
            <w:proofErr w:type="spellStart"/>
            <w:r w:rsidRPr="00C94F25">
              <w:rPr>
                <w:bCs/>
                <w:lang w:eastAsia="en-US"/>
              </w:rPr>
              <w:t>стади</w:t>
            </w:r>
            <w:proofErr w:type="spellEnd"/>
            <w:r w:rsidRPr="00C94F25">
              <w:rPr>
                <w:bCs/>
                <w:lang w:eastAsia="en-US"/>
              </w:rPr>
              <w:t xml:space="preserve"> не всегда использовались рациональные методики; ответы в основном были краткими, но не всегда четкими.</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Удовлетворительно</w:t>
            </w:r>
          </w:p>
        </w:tc>
        <w:tc>
          <w:tcPr>
            <w:tcW w:w="3610" w:type="pct"/>
          </w:tcPr>
          <w:p w:rsidR="000E4365" w:rsidRPr="00C94F25" w:rsidRDefault="000E4365">
            <w:pPr>
              <w:rPr>
                <w:bCs/>
                <w:lang w:eastAsia="en-US"/>
              </w:rPr>
            </w:pPr>
            <w:r w:rsidRPr="00C94F25">
              <w:rPr>
                <w:bCs/>
                <w:lang w:eastAsia="en-US"/>
              </w:rPr>
              <w:t>даны в основном правильные ответы на все поставленные вопросы, но без должной глубины и обоснования, при решении задач деловых игр, кейс-</w:t>
            </w:r>
            <w:proofErr w:type="spellStart"/>
            <w:r w:rsidRPr="00C94F25">
              <w:rPr>
                <w:bCs/>
                <w:lang w:eastAsia="en-US"/>
              </w:rPr>
              <w:t>стади</w:t>
            </w:r>
            <w:proofErr w:type="spellEnd"/>
            <w:r w:rsidRPr="00C94F25">
              <w:rPr>
                <w:bCs/>
                <w:lang w:eastAsia="en-US"/>
              </w:rPr>
              <w:t xml:space="preserve">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p w:rsidR="000E4365" w:rsidRPr="00C94F25" w:rsidRDefault="000E4365">
            <w:pPr>
              <w:rPr>
                <w:bCs/>
                <w:lang w:eastAsia="en-US"/>
              </w:rPr>
            </w:pP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Неудовлетворительно</w:t>
            </w:r>
          </w:p>
        </w:tc>
        <w:tc>
          <w:tcPr>
            <w:tcW w:w="3610" w:type="pct"/>
          </w:tcPr>
          <w:p w:rsidR="000E4365" w:rsidRPr="00C94F25" w:rsidRDefault="000E4365">
            <w:pPr>
              <w:rPr>
                <w:bCs/>
                <w:lang w:eastAsia="en-US"/>
              </w:rPr>
            </w:pPr>
            <w:r w:rsidRPr="00C94F25">
              <w:rPr>
                <w:bCs/>
                <w:lang w:eastAsia="en-US"/>
              </w:rPr>
              <w:t>не выполнены требования, предъявляемые к навыкам, оцениваемым “удовлетворительно”.</w:t>
            </w:r>
          </w:p>
        </w:tc>
      </w:tr>
    </w:tbl>
    <w:p w:rsidR="000E4365" w:rsidRPr="00C94F25" w:rsidRDefault="000E4365" w:rsidP="00682C6E">
      <w:pPr>
        <w:ind w:left="360"/>
        <w:jc w:val="both"/>
        <w:rPr>
          <w:b/>
        </w:rPr>
      </w:pPr>
    </w:p>
    <w:p w:rsidR="000E4365" w:rsidRPr="00C94F25" w:rsidRDefault="000E4365" w:rsidP="00682C6E">
      <w:pPr>
        <w:numPr>
          <w:ilvl w:val="0"/>
          <w:numId w:val="11"/>
        </w:numPr>
        <w:autoSpaceDE w:val="0"/>
        <w:autoSpaceDN w:val="0"/>
        <w:adjustRightInd w:val="0"/>
        <w:jc w:val="both"/>
        <w:rPr>
          <w:b/>
          <w:bCs/>
        </w:rPr>
      </w:pPr>
      <w:r w:rsidRPr="00C94F25">
        <w:rPr>
          <w:b/>
          <w:bCs/>
        </w:rPr>
        <w:t>Контрольные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0E4365" w:rsidRPr="00C94F25" w:rsidRDefault="000E4365" w:rsidP="00682C6E">
      <w:pPr>
        <w:autoSpaceDE w:val="0"/>
        <w:autoSpaceDN w:val="0"/>
        <w:adjustRightInd w:val="0"/>
        <w:jc w:val="both"/>
        <w:rPr>
          <w:b/>
          <w:bCs/>
        </w:rPr>
      </w:pPr>
    </w:p>
    <w:p w:rsidR="000E4365" w:rsidRPr="00C94F25" w:rsidRDefault="000E4365" w:rsidP="00682C6E">
      <w:pPr>
        <w:autoSpaceDE w:val="0"/>
        <w:autoSpaceDN w:val="0"/>
        <w:adjustRightInd w:val="0"/>
        <w:ind w:firstLine="696"/>
        <w:jc w:val="both"/>
        <w:rPr>
          <w:u w:val="single"/>
        </w:rPr>
      </w:pPr>
      <w:r w:rsidRPr="00C94F25">
        <w:rPr>
          <w:u w:val="single"/>
        </w:rPr>
        <w:t>Вопросы, тесты для проверки теоретических знаний студентов (пороговый уровень формирования компетенции):</w:t>
      </w:r>
    </w:p>
    <w:p w:rsidR="000E4365" w:rsidRPr="00C94F25" w:rsidRDefault="000E4365" w:rsidP="003F406B">
      <w:pPr>
        <w:autoSpaceDE w:val="0"/>
        <w:autoSpaceDN w:val="0"/>
        <w:adjustRightInd w:val="0"/>
        <w:ind w:firstLine="696"/>
        <w:jc w:val="center"/>
        <w:rPr>
          <w:b/>
        </w:rPr>
      </w:pPr>
      <w:r w:rsidRPr="00C94F25">
        <w:rPr>
          <w:b/>
        </w:rPr>
        <w:t>Тест №1</w:t>
      </w:r>
    </w:p>
    <w:p w:rsidR="000E4365" w:rsidRPr="00C94F25" w:rsidRDefault="000E4365" w:rsidP="00682C6E">
      <w:pPr>
        <w:autoSpaceDE w:val="0"/>
        <w:autoSpaceDN w:val="0"/>
        <w:adjustRightInd w:val="0"/>
        <w:ind w:firstLine="696"/>
        <w:rPr>
          <w:b/>
        </w:rPr>
      </w:pPr>
    </w:p>
    <w:p w:rsidR="000E4365" w:rsidRPr="00C94F25" w:rsidRDefault="000E4365" w:rsidP="00682C6E">
      <w:pPr>
        <w:spacing w:line="276" w:lineRule="auto"/>
      </w:pPr>
      <w:r w:rsidRPr="00C94F25">
        <w:t xml:space="preserve">1. В каких из перечисленных населённых пунктов нет народных  промыслов? </w:t>
      </w:r>
    </w:p>
    <w:p w:rsidR="000E4365" w:rsidRPr="00C94F25" w:rsidRDefault="000E4365" w:rsidP="00682C6E">
      <w:pPr>
        <w:spacing w:line="276" w:lineRule="auto"/>
      </w:pPr>
      <w:r w:rsidRPr="00C94F25">
        <w:t xml:space="preserve">1. </w:t>
      </w:r>
      <w:proofErr w:type="spellStart"/>
      <w:r w:rsidRPr="00C94F25">
        <w:t>Семёново</w:t>
      </w:r>
      <w:proofErr w:type="spellEnd"/>
    </w:p>
    <w:p w:rsidR="000E4365" w:rsidRPr="00C94F25" w:rsidRDefault="000E4365" w:rsidP="00682C6E">
      <w:pPr>
        <w:spacing w:line="276" w:lineRule="auto"/>
      </w:pPr>
      <w:r w:rsidRPr="00C94F25">
        <w:t>2. Городец</w:t>
      </w:r>
    </w:p>
    <w:p w:rsidR="000E4365" w:rsidRPr="00C94F25" w:rsidRDefault="000E4365" w:rsidP="00682C6E">
      <w:pPr>
        <w:spacing w:line="276" w:lineRule="auto"/>
      </w:pPr>
      <w:r w:rsidRPr="00C94F25">
        <w:t>3. Федоскино</w:t>
      </w:r>
    </w:p>
    <w:p w:rsidR="000E4365" w:rsidRPr="00C94F25" w:rsidRDefault="000E4365" w:rsidP="00682C6E">
      <w:pPr>
        <w:spacing w:line="276" w:lineRule="auto"/>
      </w:pPr>
      <w:r w:rsidRPr="00C94F25">
        <w:t>4. Каргополь</w:t>
      </w:r>
    </w:p>
    <w:p w:rsidR="000E4365" w:rsidRPr="00C94F25" w:rsidRDefault="000E4365" w:rsidP="00682C6E">
      <w:pPr>
        <w:spacing w:line="276" w:lineRule="auto"/>
      </w:pPr>
      <w:r w:rsidRPr="00C94F25">
        <w:t xml:space="preserve">5. Иваново </w:t>
      </w:r>
    </w:p>
    <w:p w:rsidR="000E4365" w:rsidRPr="00C94F25" w:rsidRDefault="000E4365" w:rsidP="00682C6E">
      <w:pPr>
        <w:spacing w:line="276" w:lineRule="auto"/>
      </w:pPr>
      <w:r w:rsidRPr="00C94F25">
        <w:t>6. Холмогоры</w:t>
      </w:r>
    </w:p>
    <w:p w:rsidR="000E4365" w:rsidRPr="00C94F25" w:rsidRDefault="000E4365" w:rsidP="00682C6E">
      <w:pPr>
        <w:spacing w:line="276" w:lineRule="auto"/>
      </w:pPr>
      <w:r w:rsidRPr="00C94F25">
        <w:t xml:space="preserve">7. Мстёра  </w:t>
      </w:r>
    </w:p>
    <w:p w:rsidR="000E4365" w:rsidRPr="00C94F25" w:rsidRDefault="000E4365" w:rsidP="00682C6E">
      <w:pPr>
        <w:spacing w:line="276" w:lineRule="auto"/>
      </w:pPr>
      <w:r w:rsidRPr="00C94F25">
        <w:t xml:space="preserve">8. Гжель </w:t>
      </w:r>
    </w:p>
    <w:p w:rsidR="000E4365" w:rsidRPr="00C94F25" w:rsidRDefault="000E4365" w:rsidP="00682C6E">
      <w:pPr>
        <w:tabs>
          <w:tab w:val="left" w:pos="2944"/>
        </w:tabs>
        <w:spacing w:line="276" w:lineRule="auto"/>
      </w:pPr>
      <w:r w:rsidRPr="00C94F25">
        <w:t>9. Вологда</w:t>
      </w:r>
      <w:r w:rsidRPr="00C94F25">
        <w:tab/>
      </w:r>
    </w:p>
    <w:p w:rsidR="000E4365" w:rsidRPr="00C94F25" w:rsidRDefault="000E4365" w:rsidP="00682C6E">
      <w:pPr>
        <w:tabs>
          <w:tab w:val="left" w:pos="2944"/>
        </w:tabs>
        <w:spacing w:line="276" w:lineRule="auto"/>
      </w:pPr>
      <w:r w:rsidRPr="00C94F25">
        <w:t>10. Смоленск</w:t>
      </w:r>
    </w:p>
    <w:p w:rsidR="000E4365" w:rsidRPr="00C94F25" w:rsidRDefault="000E4365" w:rsidP="00682C6E">
      <w:pPr>
        <w:spacing w:line="276" w:lineRule="auto"/>
      </w:pPr>
      <w:r w:rsidRPr="00C94F25">
        <w:t>11.Ростов Великий</w:t>
      </w:r>
    </w:p>
    <w:p w:rsidR="000E4365" w:rsidRPr="00C94F25" w:rsidRDefault="000E4365" w:rsidP="00682C6E">
      <w:pPr>
        <w:spacing w:line="276" w:lineRule="auto"/>
      </w:pPr>
      <w:r w:rsidRPr="00C94F25">
        <w:t>12. Сергиев Посад</w:t>
      </w:r>
    </w:p>
    <w:p w:rsidR="000E4365" w:rsidRPr="00C94F25" w:rsidRDefault="000E4365" w:rsidP="00682C6E">
      <w:pPr>
        <w:spacing w:line="276" w:lineRule="auto"/>
      </w:pPr>
      <w:r w:rsidRPr="00C94F25">
        <w:t>13. Палех</w:t>
      </w:r>
    </w:p>
    <w:p w:rsidR="000E4365" w:rsidRPr="00C94F25" w:rsidRDefault="000E4365" w:rsidP="00682C6E">
      <w:pPr>
        <w:spacing w:line="276" w:lineRule="auto"/>
      </w:pPr>
      <w:r w:rsidRPr="00C94F25">
        <w:t xml:space="preserve">14. </w:t>
      </w:r>
      <w:proofErr w:type="spellStart"/>
      <w:r w:rsidRPr="00C94F25">
        <w:t>Богородицкое</w:t>
      </w:r>
      <w:proofErr w:type="spellEnd"/>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0E4365" w:rsidP="00682C6E">
      <w:pPr>
        <w:spacing w:line="276" w:lineRule="auto"/>
      </w:pPr>
      <w:r w:rsidRPr="00C94F25">
        <w:t>2. Выберите вид художественной обработки материала, характерного для данного населённого пункта</w:t>
      </w:r>
    </w:p>
    <w:p w:rsidR="000E4365" w:rsidRPr="00C94F25" w:rsidRDefault="000E4365" w:rsidP="00682C6E">
      <w:pPr>
        <w:spacing w:line="276" w:lineRule="auto"/>
      </w:pPr>
      <w:r w:rsidRPr="00C94F25">
        <w:t xml:space="preserve">1. </w:t>
      </w:r>
      <w:proofErr w:type="spellStart"/>
      <w:r w:rsidRPr="00C94F25">
        <w:t>Семёново</w:t>
      </w:r>
      <w:proofErr w:type="spellEnd"/>
      <w:r w:rsidRPr="00C94F25">
        <w:t xml:space="preserve"> в                  а) роспись керамической посуды</w:t>
      </w:r>
    </w:p>
    <w:p w:rsidR="000E4365" w:rsidRPr="00C94F25" w:rsidRDefault="000E4365" w:rsidP="00682C6E">
      <w:pPr>
        <w:spacing w:line="276" w:lineRule="auto"/>
      </w:pPr>
      <w:r w:rsidRPr="00C94F25">
        <w:t>2. Гжель   а                       б) кружевоплетение</w:t>
      </w:r>
    </w:p>
    <w:p w:rsidR="000E4365" w:rsidRPr="00C94F25" w:rsidRDefault="000E4365" w:rsidP="00682C6E">
      <w:pPr>
        <w:spacing w:line="276" w:lineRule="auto"/>
      </w:pPr>
      <w:r w:rsidRPr="00C94F25">
        <w:t>3. Городец д                      в) роспись матрёшек</w:t>
      </w:r>
    </w:p>
    <w:p w:rsidR="000E4365" w:rsidRPr="00C94F25" w:rsidRDefault="000E4365" w:rsidP="00682C6E">
      <w:pPr>
        <w:spacing w:line="276" w:lineRule="auto"/>
      </w:pPr>
      <w:r w:rsidRPr="00C94F25">
        <w:t xml:space="preserve">4. </w:t>
      </w:r>
      <w:proofErr w:type="gramStart"/>
      <w:r w:rsidRPr="00C94F25">
        <w:t>Вологда  б</w:t>
      </w:r>
      <w:proofErr w:type="gramEnd"/>
      <w:r w:rsidRPr="00C94F25">
        <w:t xml:space="preserve">                     г) изготовление деревянной игрушки</w:t>
      </w:r>
    </w:p>
    <w:p w:rsidR="000E4365" w:rsidRPr="00C94F25" w:rsidRDefault="000E4365" w:rsidP="00682C6E">
      <w:pPr>
        <w:spacing w:line="276" w:lineRule="auto"/>
      </w:pPr>
      <w:r w:rsidRPr="00C94F25">
        <w:t>5. Палех и                         д) роспись прялок и  деревянных досок</w:t>
      </w:r>
    </w:p>
    <w:p w:rsidR="000E4365" w:rsidRPr="00C94F25" w:rsidRDefault="000E4365" w:rsidP="00682C6E">
      <w:pPr>
        <w:spacing w:line="276" w:lineRule="auto"/>
      </w:pPr>
      <w:r w:rsidRPr="00C94F25">
        <w:t>6. Дымка е                         е) изготовление  керамической игрушки</w:t>
      </w:r>
    </w:p>
    <w:p w:rsidR="000E4365" w:rsidRPr="00C94F25" w:rsidRDefault="000E4365" w:rsidP="00682C6E">
      <w:pPr>
        <w:spacing w:line="276" w:lineRule="auto"/>
      </w:pPr>
      <w:r w:rsidRPr="00C94F25">
        <w:t>7. Ростов Великий  ж       ж) финифть</w:t>
      </w:r>
    </w:p>
    <w:p w:rsidR="000E4365" w:rsidRPr="00C94F25" w:rsidRDefault="000E4365" w:rsidP="00682C6E">
      <w:pPr>
        <w:spacing w:line="276" w:lineRule="auto"/>
      </w:pPr>
      <w:r w:rsidRPr="00C94F25">
        <w:t xml:space="preserve">8. </w:t>
      </w:r>
      <w:proofErr w:type="spellStart"/>
      <w:r w:rsidRPr="00C94F25">
        <w:t>Богородицкое</w:t>
      </w:r>
      <w:proofErr w:type="spellEnd"/>
      <w:r w:rsidRPr="00C94F25">
        <w:t xml:space="preserve">      г        з) резьба по кости</w:t>
      </w:r>
    </w:p>
    <w:p w:rsidR="000E4365" w:rsidRPr="00C94F25" w:rsidRDefault="000E4365" w:rsidP="00682C6E">
      <w:pPr>
        <w:spacing w:line="276" w:lineRule="auto"/>
      </w:pPr>
      <w:r w:rsidRPr="00C94F25">
        <w:t xml:space="preserve">9. Холмогоры з                 и) лаковая роспись </w:t>
      </w:r>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0E4365" w:rsidP="00682C6E">
      <w:pPr>
        <w:spacing w:line="276" w:lineRule="auto"/>
      </w:pPr>
      <w:r w:rsidRPr="00C94F25">
        <w:t>3.Выберите народные промыслы, в которых используется глина:</w:t>
      </w:r>
    </w:p>
    <w:p w:rsidR="000E4365" w:rsidRPr="00C94F25" w:rsidRDefault="000E4365" w:rsidP="00682C6E">
      <w:pPr>
        <w:spacing w:line="276" w:lineRule="auto"/>
      </w:pPr>
      <w:r w:rsidRPr="00C94F25">
        <w:t>1. Хохлома;</w:t>
      </w:r>
    </w:p>
    <w:p w:rsidR="000E4365" w:rsidRPr="00C94F25" w:rsidRDefault="000E4365" w:rsidP="00682C6E">
      <w:pPr>
        <w:spacing w:line="276" w:lineRule="auto"/>
      </w:pPr>
      <w:r w:rsidRPr="00C94F25">
        <w:t xml:space="preserve"> 2. Гжель; </w:t>
      </w:r>
    </w:p>
    <w:p w:rsidR="000E4365" w:rsidRPr="00C94F25" w:rsidRDefault="000E4365" w:rsidP="00682C6E">
      <w:pPr>
        <w:spacing w:line="276" w:lineRule="auto"/>
      </w:pPr>
      <w:r w:rsidRPr="00C94F25">
        <w:t xml:space="preserve"> 3. Палех;  </w:t>
      </w:r>
    </w:p>
    <w:p w:rsidR="000E4365" w:rsidRPr="00C94F25" w:rsidRDefault="000E4365" w:rsidP="00682C6E">
      <w:pPr>
        <w:spacing w:line="276" w:lineRule="auto"/>
      </w:pPr>
      <w:r w:rsidRPr="00C94F25">
        <w:t xml:space="preserve"> 4. </w:t>
      </w:r>
      <w:proofErr w:type="spellStart"/>
      <w:r w:rsidRPr="00C94F25">
        <w:t>Каргопольская</w:t>
      </w:r>
      <w:proofErr w:type="spellEnd"/>
      <w:r w:rsidRPr="00C94F25">
        <w:t xml:space="preserve"> игрушка; </w:t>
      </w:r>
    </w:p>
    <w:p w:rsidR="000E4365" w:rsidRPr="00C94F25" w:rsidRDefault="000E4365" w:rsidP="00682C6E">
      <w:pPr>
        <w:spacing w:line="276" w:lineRule="auto"/>
      </w:pPr>
      <w:r w:rsidRPr="00C94F25">
        <w:t xml:space="preserve"> 5. </w:t>
      </w:r>
      <w:proofErr w:type="spellStart"/>
      <w:r w:rsidRPr="00C94F25">
        <w:t>Филимоновская</w:t>
      </w:r>
      <w:proofErr w:type="spellEnd"/>
      <w:r w:rsidRPr="00C94F25">
        <w:t xml:space="preserve"> игрушка; </w:t>
      </w:r>
    </w:p>
    <w:p w:rsidR="000E4365" w:rsidRPr="00C94F25" w:rsidRDefault="000E4365" w:rsidP="00682C6E">
      <w:pPr>
        <w:spacing w:line="276" w:lineRule="auto"/>
      </w:pPr>
      <w:r w:rsidRPr="00C94F25">
        <w:t xml:space="preserve"> 6. Дымковская игрушка; </w:t>
      </w:r>
    </w:p>
    <w:p w:rsidR="000E4365" w:rsidRPr="00C94F25" w:rsidRDefault="000E4365" w:rsidP="00682C6E">
      <w:pPr>
        <w:spacing w:line="276" w:lineRule="auto"/>
      </w:pPr>
      <w:r w:rsidRPr="00C94F25">
        <w:t xml:space="preserve"> 7. </w:t>
      </w:r>
      <w:proofErr w:type="spellStart"/>
      <w:r w:rsidRPr="00C94F25">
        <w:t>Загорская</w:t>
      </w:r>
      <w:proofErr w:type="spellEnd"/>
      <w:r w:rsidRPr="00C94F25">
        <w:t xml:space="preserve"> матрёшка.</w:t>
      </w:r>
    </w:p>
    <w:p w:rsidR="000E4365" w:rsidRPr="00C94F25" w:rsidRDefault="000E4365" w:rsidP="00682C6E">
      <w:pPr>
        <w:spacing w:line="276" w:lineRule="auto"/>
      </w:pPr>
    </w:p>
    <w:p w:rsidR="000E4365" w:rsidRPr="00C94F25" w:rsidRDefault="000E4365" w:rsidP="00682C6E">
      <w:pPr>
        <w:spacing w:line="276" w:lineRule="auto"/>
      </w:pPr>
      <w:r w:rsidRPr="00C94F25">
        <w:t>4.Выберите народные промыслы, в которых используется металл</w:t>
      </w:r>
    </w:p>
    <w:p w:rsidR="000E4365" w:rsidRPr="00C94F25" w:rsidRDefault="000E4365" w:rsidP="00682C6E">
      <w:pPr>
        <w:spacing w:line="276" w:lineRule="auto"/>
      </w:pPr>
      <w:r w:rsidRPr="00C94F25">
        <w:t xml:space="preserve">а) </w:t>
      </w:r>
      <w:proofErr w:type="spellStart"/>
      <w:r w:rsidRPr="00C94F25">
        <w:t>Жостово</w:t>
      </w:r>
      <w:proofErr w:type="spellEnd"/>
    </w:p>
    <w:p w:rsidR="000E4365" w:rsidRPr="00C94F25" w:rsidRDefault="000E4365" w:rsidP="00682C6E">
      <w:pPr>
        <w:spacing w:line="276" w:lineRule="auto"/>
      </w:pPr>
      <w:r w:rsidRPr="00C94F25">
        <w:t>б) Дымка</w:t>
      </w:r>
    </w:p>
    <w:p w:rsidR="000E4365" w:rsidRPr="00C94F25" w:rsidRDefault="000E4365" w:rsidP="00682C6E">
      <w:pPr>
        <w:spacing w:line="276" w:lineRule="auto"/>
      </w:pPr>
      <w:r w:rsidRPr="00C94F25">
        <w:t>в) Ростовская финифть</w:t>
      </w:r>
    </w:p>
    <w:p w:rsidR="000E4365" w:rsidRPr="00C94F25" w:rsidRDefault="000E4365" w:rsidP="00682C6E">
      <w:pPr>
        <w:spacing w:line="276" w:lineRule="auto"/>
      </w:pPr>
      <w:r w:rsidRPr="00C94F25">
        <w:t xml:space="preserve">г) </w:t>
      </w:r>
      <w:proofErr w:type="spellStart"/>
      <w:r w:rsidRPr="00C94F25">
        <w:t>Шемогодская</w:t>
      </w:r>
      <w:proofErr w:type="spellEnd"/>
      <w:r w:rsidRPr="00C94F25">
        <w:t xml:space="preserve"> резьба</w:t>
      </w:r>
    </w:p>
    <w:p w:rsidR="000E4365" w:rsidRPr="00C94F25" w:rsidRDefault="000E4365" w:rsidP="00682C6E">
      <w:pPr>
        <w:spacing w:line="276" w:lineRule="auto"/>
      </w:pPr>
      <w:r w:rsidRPr="00C94F25">
        <w:t>д) Палех</w:t>
      </w:r>
    </w:p>
    <w:p w:rsidR="000E4365" w:rsidRPr="00C94F25" w:rsidRDefault="000E4365" w:rsidP="00682C6E">
      <w:pPr>
        <w:spacing w:line="276" w:lineRule="auto"/>
      </w:pPr>
      <w:r w:rsidRPr="00C94F25">
        <w:t>е) Гжель</w:t>
      </w:r>
    </w:p>
    <w:p w:rsidR="000E4365" w:rsidRPr="00C94F25" w:rsidRDefault="000E4365" w:rsidP="00682C6E">
      <w:pPr>
        <w:spacing w:line="276" w:lineRule="auto"/>
      </w:pPr>
    </w:p>
    <w:p w:rsidR="000E4365" w:rsidRPr="00C94F25" w:rsidRDefault="003F406B" w:rsidP="00682C6E">
      <w:pPr>
        <w:pStyle w:val="a5"/>
        <w:widowControl/>
        <w:spacing w:after="50" w:line="276" w:lineRule="auto"/>
        <w:ind w:left="0"/>
        <w:rPr>
          <w:color w:val="000000"/>
        </w:rPr>
      </w:pPr>
      <w:r>
        <w:rPr>
          <w:color w:val="000000"/>
        </w:rPr>
        <w:t>5</w:t>
      </w:r>
      <w:r w:rsidR="000E4365" w:rsidRPr="00C94F25">
        <w:rPr>
          <w:color w:val="000000"/>
        </w:rPr>
        <w:t>. Самой большой известностью пользуются:</w:t>
      </w:r>
    </w:p>
    <w:p w:rsidR="000E4365" w:rsidRPr="00C94F25" w:rsidRDefault="000E4365" w:rsidP="00682C6E">
      <w:pPr>
        <w:pStyle w:val="a5"/>
        <w:widowControl/>
        <w:spacing w:after="50" w:line="276" w:lineRule="auto"/>
        <w:ind w:left="0"/>
        <w:rPr>
          <w:color w:val="000000"/>
        </w:rPr>
      </w:pPr>
      <w:r w:rsidRPr="00C94F25">
        <w:rPr>
          <w:color w:val="000000"/>
        </w:rPr>
        <w:t>а) Вологодское кружево</w:t>
      </w:r>
    </w:p>
    <w:p w:rsidR="000E4365" w:rsidRPr="00C94F25" w:rsidRDefault="000E4365" w:rsidP="00682C6E">
      <w:pPr>
        <w:pStyle w:val="a5"/>
        <w:widowControl/>
        <w:spacing w:after="50" w:line="276" w:lineRule="auto"/>
        <w:ind w:left="0"/>
        <w:rPr>
          <w:color w:val="000000"/>
        </w:rPr>
      </w:pPr>
      <w:r w:rsidRPr="00C94F25">
        <w:rPr>
          <w:color w:val="000000"/>
        </w:rPr>
        <w:t xml:space="preserve">б) </w:t>
      </w:r>
      <w:proofErr w:type="spellStart"/>
      <w:r w:rsidRPr="00C94F25">
        <w:rPr>
          <w:color w:val="000000"/>
        </w:rPr>
        <w:t>Елецкое</w:t>
      </w:r>
      <w:proofErr w:type="spellEnd"/>
      <w:r w:rsidRPr="00C94F25">
        <w:rPr>
          <w:color w:val="000000"/>
        </w:rPr>
        <w:t xml:space="preserve"> кружево</w:t>
      </w:r>
    </w:p>
    <w:p w:rsidR="000E4365" w:rsidRPr="00C94F25" w:rsidRDefault="000E4365" w:rsidP="00682C6E">
      <w:pPr>
        <w:pStyle w:val="a5"/>
        <w:widowControl/>
        <w:spacing w:after="50" w:line="276" w:lineRule="auto"/>
        <w:ind w:left="0"/>
        <w:rPr>
          <w:color w:val="000000"/>
        </w:rPr>
      </w:pPr>
      <w:r w:rsidRPr="00C94F25">
        <w:rPr>
          <w:color w:val="000000"/>
        </w:rPr>
        <w:t>в) Кировское кружево</w:t>
      </w:r>
    </w:p>
    <w:p w:rsidR="000E4365" w:rsidRPr="00C94F25" w:rsidRDefault="000E4365" w:rsidP="00682C6E">
      <w:pPr>
        <w:pStyle w:val="a5"/>
        <w:widowControl/>
        <w:spacing w:after="50" w:line="276" w:lineRule="auto"/>
        <w:ind w:left="0"/>
        <w:rPr>
          <w:color w:val="000000"/>
        </w:rPr>
      </w:pPr>
    </w:p>
    <w:p w:rsidR="000E4365" w:rsidRPr="00C94F25" w:rsidRDefault="003F406B" w:rsidP="00682C6E">
      <w:pPr>
        <w:pStyle w:val="a5"/>
        <w:widowControl/>
        <w:spacing w:after="50" w:line="276" w:lineRule="auto"/>
        <w:ind w:left="0"/>
        <w:rPr>
          <w:color w:val="000000"/>
        </w:rPr>
      </w:pPr>
      <w:r>
        <w:rPr>
          <w:color w:val="000000"/>
        </w:rPr>
        <w:t>6</w:t>
      </w:r>
      <w:r w:rsidR="000E4365" w:rsidRPr="00C94F25">
        <w:rPr>
          <w:color w:val="000000"/>
        </w:rPr>
        <w:t>. Орнамент в ткачестве:</w:t>
      </w:r>
    </w:p>
    <w:p w:rsidR="000E4365" w:rsidRPr="00C94F25" w:rsidRDefault="000E4365" w:rsidP="00682C6E">
      <w:pPr>
        <w:pStyle w:val="a5"/>
        <w:widowControl/>
        <w:spacing w:after="50" w:line="276" w:lineRule="auto"/>
        <w:ind w:left="0"/>
        <w:rPr>
          <w:color w:val="000000"/>
        </w:rPr>
      </w:pPr>
      <w:r w:rsidRPr="00C94F25">
        <w:rPr>
          <w:color w:val="000000"/>
        </w:rPr>
        <w:t>а) геометрический (или сильно геометризированный)</w:t>
      </w:r>
    </w:p>
    <w:p w:rsidR="000E4365" w:rsidRPr="00C94F25" w:rsidRDefault="000E4365" w:rsidP="00682C6E">
      <w:pPr>
        <w:pStyle w:val="a5"/>
        <w:widowControl/>
        <w:spacing w:after="50" w:line="276" w:lineRule="auto"/>
        <w:ind w:left="0"/>
        <w:rPr>
          <w:color w:val="000000"/>
        </w:rPr>
      </w:pPr>
      <w:r w:rsidRPr="00C94F25">
        <w:rPr>
          <w:color w:val="000000"/>
        </w:rPr>
        <w:t>б) растительный</w:t>
      </w:r>
    </w:p>
    <w:p w:rsidR="000E4365" w:rsidRPr="00C94F25" w:rsidRDefault="000E4365" w:rsidP="00682C6E">
      <w:pPr>
        <w:pStyle w:val="a5"/>
        <w:widowControl/>
        <w:spacing w:after="50" w:line="276" w:lineRule="auto"/>
        <w:ind w:left="0"/>
        <w:rPr>
          <w:color w:val="000000"/>
        </w:rPr>
      </w:pPr>
      <w:r w:rsidRPr="00C94F25">
        <w:rPr>
          <w:color w:val="000000"/>
        </w:rPr>
        <w:t>в) смешанный</w:t>
      </w:r>
    </w:p>
    <w:p w:rsidR="000E4365" w:rsidRPr="00C94F25" w:rsidRDefault="000E4365" w:rsidP="00682C6E">
      <w:pPr>
        <w:pStyle w:val="a5"/>
        <w:widowControl/>
        <w:spacing w:after="50" w:line="276" w:lineRule="auto"/>
        <w:ind w:left="0"/>
        <w:rPr>
          <w:color w:val="000000"/>
        </w:rPr>
      </w:pPr>
    </w:p>
    <w:p w:rsidR="000E4365" w:rsidRPr="00C94F25" w:rsidRDefault="003F406B" w:rsidP="00682C6E">
      <w:pPr>
        <w:spacing w:line="276" w:lineRule="auto"/>
      </w:pPr>
      <w:r>
        <w:t>7</w:t>
      </w:r>
      <w:r w:rsidR="000E4365" w:rsidRPr="00C94F25">
        <w:t xml:space="preserve">.Выберите верный ответ. </w:t>
      </w:r>
    </w:p>
    <w:p w:rsidR="000E4365" w:rsidRPr="00C94F25" w:rsidRDefault="000E4365" w:rsidP="00682C6E">
      <w:pPr>
        <w:spacing w:line="276" w:lineRule="auto"/>
      </w:pPr>
      <w:r w:rsidRPr="00C94F25">
        <w:t xml:space="preserve">Для какой росписи характерны элементы: </w:t>
      </w:r>
    </w:p>
    <w:p w:rsidR="000E4365" w:rsidRPr="00C94F25" w:rsidRDefault="000E4365" w:rsidP="00682C6E">
      <w:pPr>
        <w:spacing w:line="276" w:lineRule="auto"/>
      </w:pPr>
      <w:r w:rsidRPr="00C94F25">
        <w:t xml:space="preserve">травки, </w:t>
      </w:r>
      <w:proofErr w:type="spellStart"/>
      <w:r w:rsidRPr="00C94F25">
        <w:t>креули</w:t>
      </w:r>
      <w:proofErr w:type="spellEnd"/>
      <w:r w:rsidRPr="00C94F25">
        <w:t xml:space="preserve">, ягоды, </w:t>
      </w:r>
      <w:proofErr w:type="spellStart"/>
      <w:r w:rsidRPr="00C94F25">
        <w:t>кудрина</w:t>
      </w:r>
      <w:proofErr w:type="spellEnd"/>
      <w:r w:rsidRPr="00C94F25">
        <w:t>, верховое и фоновое письмо?</w:t>
      </w:r>
    </w:p>
    <w:p w:rsidR="000E4365" w:rsidRPr="00C94F25" w:rsidRDefault="000E4365" w:rsidP="00682C6E">
      <w:pPr>
        <w:spacing w:line="276" w:lineRule="auto"/>
      </w:pPr>
    </w:p>
    <w:p w:rsidR="000E4365" w:rsidRPr="00C94F25" w:rsidRDefault="000E4365" w:rsidP="00682C6E">
      <w:pPr>
        <w:spacing w:line="276" w:lineRule="auto"/>
      </w:pPr>
      <w:r w:rsidRPr="00C94F25">
        <w:t>1)</w:t>
      </w:r>
      <w:proofErr w:type="spellStart"/>
      <w:r w:rsidRPr="00C94F25">
        <w:t>Жостово</w:t>
      </w:r>
      <w:proofErr w:type="spellEnd"/>
      <w:r w:rsidRPr="00C94F25">
        <w:t xml:space="preserve">  2) Гжель  3) Городец  4) Хохлома.</w:t>
      </w:r>
    </w:p>
    <w:p w:rsidR="000E4365" w:rsidRPr="00C94F25" w:rsidRDefault="000E4365" w:rsidP="00682C6E">
      <w:pPr>
        <w:spacing w:line="276" w:lineRule="auto"/>
      </w:pPr>
    </w:p>
    <w:p w:rsidR="000E4365" w:rsidRPr="00C94F25" w:rsidRDefault="003F406B" w:rsidP="00682C6E">
      <w:pPr>
        <w:spacing w:line="276" w:lineRule="auto"/>
      </w:pPr>
      <w:r>
        <w:t>8</w:t>
      </w:r>
      <w:r w:rsidR="000E4365" w:rsidRPr="00C94F25">
        <w:t>. Укажите цифрами технологическую последовательность выполнения</w:t>
      </w:r>
    </w:p>
    <w:p w:rsidR="000E4365" w:rsidRPr="00C94F25" w:rsidRDefault="000E4365" w:rsidP="00682C6E">
      <w:pPr>
        <w:spacing w:line="276" w:lineRule="auto"/>
      </w:pPr>
      <w:r w:rsidRPr="00C94F25">
        <w:t xml:space="preserve">росписи </w:t>
      </w:r>
      <w:proofErr w:type="spellStart"/>
      <w:r w:rsidRPr="00C94F25">
        <w:t>Жостовского</w:t>
      </w:r>
      <w:proofErr w:type="spellEnd"/>
      <w:r w:rsidRPr="00C94F25">
        <w:t xml:space="preserve"> подноса:</w:t>
      </w:r>
    </w:p>
    <w:p w:rsidR="000E4365" w:rsidRPr="00C94F25" w:rsidRDefault="000E4365" w:rsidP="00682C6E">
      <w:pPr>
        <w:spacing w:line="276" w:lineRule="auto"/>
      </w:pPr>
      <w:r w:rsidRPr="00C94F25">
        <w:t xml:space="preserve">1)Оживка; 2) </w:t>
      </w:r>
      <w:proofErr w:type="spellStart"/>
      <w:r w:rsidRPr="00C94F25">
        <w:t>Замалёвок</w:t>
      </w:r>
      <w:proofErr w:type="spellEnd"/>
      <w:r w:rsidRPr="00C94F25">
        <w:t xml:space="preserve"> ; 3) </w:t>
      </w:r>
      <w:proofErr w:type="spellStart"/>
      <w:r w:rsidRPr="00C94F25">
        <w:t>Бликовка</w:t>
      </w:r>
      <w:proofErr w:type="spellEnd"/>
      <w:r w:rsidRPr="00C94F25">
        <w:t>;</w:t>
      </w:r>
    </w:p>
    <w:p w:rsidR="000E4365" w:rsidRPr="00C94F25" w:rsidRDefault="000E4365" w:rsidP="00682C6E">
      <w:pPr>
        <w:spacing w:line="276" w:lineRule="auto"/>
      </w:pPr>
      <w:r w:rsidRPr="00C94F25">
        <w:t xml:space="preserve">4) </w:t>
      </w:r>
      <w:proofErr w:type="spellStart"/>
      <w:r w:rsidRPr="00C94F25">
        <w:t>Тенёжка</w:t>
      </w:r>
      <w:proofErr w:type="spellEnd"/>
      <w:r w:rsidRPr="00C94F25">
        <w:t>; 5) Лакировка; 6) Грунтовка.</w:t>
      </w:r>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3F406B" w:rsidP="00682C6E">
      <w:pPr>
        <w:spacing w:line="276" w:lineRule="auto"/>
      </w:pPr>
      <w:r>
        <w:t>9</w:t>
      </w:r>
      <w:r w:rsidR="000E4365" w:rsidRPr="00C94F25">
        <w:t xml:space="preserve">. Найдите лишний </w:t>
      </w:r>
      <w:proofErr w:type="gramStart"/>
      <w:r w:rsidR="000E4365" w:rsidRPr="00C94F25">
        <w:t>элемент  в</w:t>
      </w:r>
      <w:proofErr w:type="gramEnd"/>
      <w:r w:rsidR="000E4365" w:rsidRPr="00C94F25">
        <w:t xml:space="preserve">  Городецкой росписи:</w:t>
      </w:r>
    </w:p>
    <w:p w:rsidR="000E4365" w:rsidRPr="00C94F25" w:rsidRDefault="000E4365" w:rsidP="00682C6E">
      <w:pPr>
        <w:spacing w:line="276" w:lineRule="auto"/>
      </w:pPr>
      <w:r w:rsidRPr="00C94F25">
        <w:t>а) розан;</w:t>
      </w:r>
    </w:p>
    <w:p w:rsidR="000E4365" w:rsidRPr="00C94F25" w:rsidRDefault="000E4365" w:rsidP="00682C6E">
      <w:pPr>
        <w:spacing w:line="276" w:lineRule="auto"/>
      </w:pPr>
      <w:r w:rsidRPr="00C94F25">
        <w:t>б) купавка</w:t>
      </w:r>
    </w:p>
    <w:p w:rsidR="000E4365" w:rsidRPr="00C94F25" w:rsidRDefault="000E4365" w:rsidP="00682C6E">
      <w:pPr>
        <w:spacing w:line="276" w:lineRule="auto"/>
      </w:pPr>
      <w:r w:rsidRPr="00C94F25">
        <w:t>в) птица</w:t>
      </w:r>
    </w:p>
    <w:p w:rsidR="000E4365" w:rsidRPr="00C94F25" w:rsidRDefault="000E4365" w:rsidP="00682C6E">
      <w:pPr>
        <w:spacing w:line="276" w:lineRule="auto"/>
      </w:pPr>
      <w:r w:rsidRPr="00C94F25">
        <w:t>г) конь</w:t>
      </w:r>
    </w:p>
    <w:p w:rsidR="000E4365" w:rsidRPr="00C94F25" w:rsidRDefault="000E4365" w:rsidP="00682C6E">
      <w:pPr>
        <w:spacing w:line="276" w:lineRule="auto"/>
      </w:pPr>
      <w:r w:rsidRPr="00C94F25">
        <w:t>д) человек</w:t>
      </w:r>
    </w:p>
    <w:p w:rsidR="000E4365" w:rsidRPr="00C94F25" w:rsidRDefault="000E4365" w:rsidP="00682C6E">
      <w:pPr>
        <w:spacing w:line="276" w:lineRule="auto"/>
      </w:pPr>
      <w:r w:rsidRPr="00C94F25">
        <w:t>е) трактор</w:t>
      </w:r>
    </w:p>
    <w:p w:rsidR="000E4365" w:rsidRPr="00C94F25" w:rsidRDefault="000E4365" w:rsidP="00682C6E">
      <w:pPr>
        <w:spacing w:line="276" w:lineRule="auto"/>
      </w:pPr>
    </w:p>
    <w:p w:rsidR="000E4365" w:rsidRPr="00C94F25" w:rsidRDefault="000E4365" w:rsidP="00682C6E">
      <w:pPr>
        <w:spacing w:line="276" w:lineRule="auto"/>
      </w:pPr>
      <w:r w:rsidRPr="00C94F25">
        <w:t>1</w:t>
      </w:r>
      <w:r w:rsidR="003F406B">
        <w:t>0</w:t>
      </w:r>
      <w:r w:rsidRPr="00C94F25">
        <w:t>. Гжельское изделие с округлым туловом и узкой шейкой</w:t>
      </w:r>
    </w:p>
    <w:p w:rsidR="000E4365" w:rsidRPr="00C94F25" w:rsidRDefault="000E4365" w:rsidP="00682C6E">
      <w:pPr>
        <w:spacing w:line="276" w:lineRule="auto"/>
      </w:pPr>
      <w:r w:rsidRPr="00C94F25">
        <w:t xml:space="preserve">а) </w:t>
      </w:r>
      <w:proofErr w:type="spellStart"/>
      <w:r w:rsidRPr="00C94F25">
        <w:t>скопарь</w:t>
      </w:r>
      <w:proofErr w:type="spellEnd"/>
    </w:p>
    <w:p w:rsidR="000E4365" w:rsidRPr="00C94F25" w:rsidRDefault="000E4365" w:rsidP="00682C6E">
      <w:pPr>
        <w:spacing w:line="276" w:lineRule="auto"/>
      </w:pPr>
      <w:r w:rsidRPr="00C94F25">
        <w:t>б) братина</w:t>
      </w:r>
    </w:p>
    <w:p w:rsidR="000E4365" w:rsidRPr="00C94F25" w:rsidRDefault="000E4365" w:rsidP="00682C6E">
      <w:pPr>
        <w:spacing w:line="276" w:lineRule="auto"/>
      </w:pPr>
      <w:r w:rsidRPr="00C94F25">
        <w:t xml:space="preserve">в) </w:t>
      </w:r>
      <w:proofErr w:type="spellStart"/>
      <w:r w:rsidRPr="00C94F25">
        <w:t>кумган</w:t>
      </w:r>
      <w:proofErr w:type="spellEnd"/>
    </w:p>
    <w:p w:rsidR="000E4365" w:rsidRPr="00C94F25" w:rsidRDefault="000E4365" w:rsidP="00682C6E">
      <w:pPr>
        <w:spacing w:line="276" w:lineRule="auto"/>
      </w:pPr>
    </w:p>
    <w:p w:rsidR="000E4365" w:rsidRPr="00C94F25" w:rsidRDefault="000E4365" w:rsidP="00682C6E">
      <w:pPr>
        <w:spacing w:line="276" w:lineRule="auto"/>
      </w:pPr>
      <w:r w:rsidRPr="00C94F25">
        <w:t>1</w:t>
      </w:r>
      <w:r w:rsidR="003F406B">
        <w:t>1</w:t>
      </w:r>
      <w:r w:rsidRPr="00C94F25">
        <w:t xml:space="preserve">. Основной мотив </w:t>
      </w:r>
      <w:proofErr w:type="spellStart"/>
      <w:r w:rsidRPr="00C94F25">
        <w:t>декортивной</w:t>
      </w:r>
      <w:proofErr w:type="spellEnd"/>
      <w:r w:rsidRPr="00C94F25">
        <w:t xml:space="preserve"> росписи </w:t>
      </w:r>
      <w:proofErr w:type="spellStart"/>
      <w:r w:rsidRPr="00C94F25">
        <w:t>Жостова</w:t>
      </w:r>
      <w:proofErr w:type="spellEnd"/>
    </w:p>
    <w:p w:rsidR="000E4365" w:rsidRPr="00C94F25" w:rsidRDefault="000E4365" w:rsidP="00682C6E">
      <w:pPr>
        <w:spacing w:line="276" w:lineRule="auto"/>
      </w:pPr>
      <w:r w:rsidRPr="00C94F25">
        <w:t>а) пупавка</w:t>
      </w:r>
    </w:p>
    <w:p w:rsidR="000E4365" w:rsidRPr="00C94F25" w:rsidRDefault="000E4365" w:rsidP="00682C6E">
      <w:pPr>
        <w:spacing w:line="276" w:lineRule="auto"/>
      </w:pPr>
      <w:r w:rsidRPr="00C94F25">
        <w:t>б) букет</w:t>
      </w:r>
    </w:p>
    <w:p w:rsidR="000E4365" w:rsidRPr="00C94F25" w:rsidRDefault="000E4365" w:rsidP="00682C6E">
      <w:pPr>
        <w:spacing w:line="276" w:lineRule="auto"/>
      </w:pPr>
      <w:r w:rsidRPr="00C94F25">
        <w:t xml:space="preserve">в) </w:t>
      </w:r>
      <w:proofErr w:type="spellStart"/>
      <w:r w:rsidRPr="00C94F25">
        <w:t>кудрина</w:t>
      </w:r>
      <w:proofErr w:type="spellEnd"/>
    </w:p>
    <w:p w:rsidR="000E4365" w:rsidRPr="00C94F25" w:rsidRDefault="000E4365" w:rsidP="00682C6E">
      <w:pPr>
        <w:spacing w:line="276" w:lineRule="auto"/>
      </w:pPr>
    </w:p>
    <w:p w:rsidR="000E4365" w:rsidRPr="00C94F25" w:rsidRDefault="000E4365" w:rsidP="00682C6E">
      <w:pPr>
        <w:spacing w:line="276" w:lineRule="auto"/>
      </w:pPr>
      <w:r w:rsidRPr="00C94F25">
        <w:t>1</w:t>
      </w:r>
      <w:r w:rsidR="003F406B">
        <w:t>2</w:t>
      </w:r>
      <w:r w:rsidRPr="00C94F25">
        <w:t>. Какой город с конца 19 в. был известен деревянными игрушками?</w:t>
      </w:r>
    </w:p>
    <w:p w:rsidR="000E4365" w:rsidRPr="00C94F25" w:rsidRDefault="000E4365" w:rsidP="00682C6E">
      <w:pPr>
        <w:spacing w:line="276" w:lineRule="auto"/>
      </w:pPr>
      <w:r w:rsidRPr="00C94F25">
        <w:t>1.Сергиев Посад</w:t>
      </w:r>
    </w:p>
    <w:p w:rsidR="000E4365" w:rsidRPr="00C94F25" w:rsidRDefault="000E4365" w:rsidP="00682C6E">
      <w:pPr>
        <w:spacing w:line="276" w:lineRule="auto"/>
      </w:pPr>
      <w:r w:rsidRPr="00C94F25">
        <w:t>2. Гжель</w:t>
      </w:r>
    </w:p>
    <w:p w:rsidR="000E4365" w:rsidRPr="00C94F25" w:rsidRDefault="000E4365" w:rsidP="00682C6E">
      <w:pPr>
        <w:spacing w:line="276" w:lineRule="auto"/>
      </w:pPr>
      <w:r w:rsidRPr="00C94F25">
        <w:t>3. Мстера</w:t>
      </w:r>
    </w:p>
    <w:p w:rsidR="000E4365" w:rsidRPr="00C94F25" w:rsidRDefault="000E4365" w:rsidP="00682C6E">
      <w:pPr>
        <w:spacing w:line="276" w:lineRule="auto"/>
      </w:pPr>
    </w:p>
    <w:p w:rsidR="000E4365" w:rsidRPr="00C94F25" w:rsidRDefault="000E4365" w:rsidP="00682C6E">
      <w:pPr>
        <w:spacing w:line="276" w:lineRule="auto"/>
      </w:pPr>
      <w:r w:rsidRPr="00C94F25">
        <w:t>1</w:t>
      </w:r>
      <w:r w:rsidR="003F406B">
        <w:t>3</w:t>
      </w:r>
      <w:r w:rsidRPr="00C94F25">
        <w:t xml:space="preserve">.Какой образ наиболее типичен для </w:t>
      </w:r>
      <w:proofErr w:type="spellStart"/>
      <w:r w:rsidRPr="00C94F25">
        <w:t>богородской</w:t>
      </w:r>
      <w:proofErr w:type="spellEnd"/>
      <w:r w:rsidRPr="00C94F25">
        <w:t xml:space="preserve"> игрушки?</w:t>
      </w:r>
    </w:p>
    <w:p w:rsidR="000E4365" w:rsidRPr="00C94F25" w:rsidRDefault="000E4365" w:rsidP="00682C6E">
      <w:pPr>
        <w:spacing w:line="276" w:lineRule="auto"/>
      </w:pPr>
      <w:r w:rsidRPr="00C94F25">
        <w:t>а) матрешка</w:t>
      </w:r>
    </w:p>
    <w:p w:rsidR="000E4365" w:rsidRPr="00C94F25" w:rsidRDefault="000E4365" w:rsidP="00682C6E">
      <w:pPr>
        <w:spacing w:line="276" w:lineRule="auto"/>
      </w:pPr>
      <w:r w:rsidRPr="00C94F25">
        <w:t>б) медведь</w:t>
      </w:r>
    </w:p>
    <w:p w:rsidR="000E4365" w:rsidRPr="00C94F25" w:rsidRDefault="000E4365" w:rsidP="00682C6E">
      <w:pPr>
        <w:spacing w:line="276" w:lineRule="auto"/>
      </w:pPr>
      <w:r w:rsidRPr="00C94F25">
        <w:t>в) конь</w:t>
      </w:r>
    </w:p>
    <w:p w:rsidR="000E4365" w:rsidRPr="00C94F25" w:rsidRDefault="000E4365" w:rsidP="00682C6E">
      <w:pPr>
        <w:spacing w:line="276" w:lineRule="auto"/>
      </w:pPr>
    </w:p>
    <w:p w:rsidR="000E4365" w:rsidRPr="00C94F25" w:rsidRDefault="000E4365" w:rsidP="00682C6E">
      <w:pPr>
        <w:spacing w:line="276" w:lineRule="auto"/>
      </w:pPr>
      <w:r w:rsidRPr="00C94F25">
        <w:t>1</w:t>
      </w:r>
      <w:r w:rsidR="003F406B">
        <w:t>4</w:t>
      </w:r>
      <w:r w:rsidRPr="00C94F25">
        <w:t xml:space="preserve">. </w:t>
      </w:r>
      <w:proofErr w:type="gramStart"/>
      <w:r w:rsidRPr="00C94F25">
        <w:t>Какой  композиционный</w:t>
      </w:r>
      <w:proofErr w:type="gramEnd"/>
      <w:r w:rsidRPr="00C94F25">
        <w:t xml:space="preserve"> прием  является традиционным для городецкой росписи?</w:t>
      </w:r>
    </w:p>
    <w:p w:rsidR="000E4365" w:rsidRPr="00C94F25" w:rsidRDefault="000E4365" w:rsidP="00682C6E">
      <w:pPr>
        <w:spacing w:line="276" w:lineRule="auto"/>
      </w:pPr>
      <w:r w:rsidRPr="00C94F25">
        <w:t xml:space="preserve">а) </w:t>
      </w:r>
      <w:proofErr w:type="spellStart"/>
      <w:r w:rsidRPr="00C94F25">
        <w:t>раппортность</w:t>
      </w:r>
      <w:proofErr w:type="spellEnd"/>
    </w:p>
    <w:p w:rsidR="000E4365" w:rsidRPr="00C94F25" w:rsidRDefault="000E4365" w:rsidP="00682C6E">
      <w:pPr>
        <w:spacing w:line="276" w:lineRule="auto"/>
      </w:pPr>
      <w:r w:rsidRPr="00C94F25">
        <w:t>б) хаотичность</w:t>
      </w:r>
    </w:p>
    <w:p w:rsidR="000E4365" w:rsidRPr="00C94F25" w:rsidRDefault="000E4365" w:rsidP="00682C6E">
      <w:pPr>
        <w:spacing w:line="276" w:lineRule="auto"/>
      </w:pPr>
      <w:r w:rsidRPr="00C94F25">
        <w:t xml:space="preserve">в) </w:t>
      </w:r>
      <w:proofErr w:type="spellStart"/>
      <w:r w:rsidRPr="00C94F25">
        <w:t>ярусность</w:t>
      </w:r>
      <w:proofErr w:type="spellEnd"/>
    </w:p>
    <w:p w:rsidR="000E4365" w:rsidRPr="00C94F25" w:rsidRDefault="000E4365" w:rsidP="00682C6E">
      <w:pPr>
        <w:spacing w:line="276" w:lineRule="auto"/>
      </w:pPr>
    </w:p>
    <w:p w:rsidR="000E4365" w:rsidRPr="00C94F25" w:rsidRDefault="000E4365" w:rsidP="00682C6E">
      <w:pPr>
        <w:spacing w:line="276" w:lineRule="auto"/>
      </w:pPr>
      <w:r w:rsidRPr="00C94F25">
        <w:t>1</w:t>
      </w:r>
      <w:r w:rsidR="003F406B">
        <w:t>5</w:t>
      </w:r>
      <w:r w:rsidRPr="00C94F25">
        <w:t xml:space="preserve">. Как еще </w:t>
      </w:r>
      <w:proofErr w:type="spellStart"/>
      <w:r w:rsidRPr="00C94F25">
        <w:t>называють</w:t>
      </w:r>
      <w:proofErr w:type="spellEnd"/>
      <w:r w:rsidRPr="00C94F25">
        <w:t xml:space="preserve"> мезенскую роспись?</w:t>
      </w:r>
    </w:p>
    <w:p w:rsidR="000E4365" w:rsidRPr="00C94F25" w:rsidRDefault="000E4365" w:rsidP="00682C6E">
      <w:pPr>
        <w:spacing w:line="276" w:lineRule="auto"/>
      </w:pPr>
      <w:r w:rsidRPr="00C94F25">
        <w:t>а) печорская</w:t>
      </w:r>
    </w:p>
    <w:p w:rsidR="000E4365" w:rsidRPr="00C94F25" w:rsidRDefault="000E4365" w:rsidP="00682C6E">
      <w:pPr>
        <w:spacing w:line="276" w:lineRule="auto"/>
      </w:pPr>
      <w:r w:rsidRPr="00C94F25">
        <w:t>б) северная</w:t>
      </w:r>
    </w:p>
    <w:p w:rsidR="000E4365" w:rsidRPr="00C94F25" w:rsidRDefault="000E4365" w:rsidP="00682C6E">
      <w:pPr>
        <w:spacing w:line="276" w:lineRule="auto"/>
      </w:pPr>
      <w:r w:rsidRPr="00C94F25">
        <w:t xml:space="preserve">в) </w:t>
      </w:r>
      <w:proofErr w:type="spellStart"/>
      <w:r w:rsidRPr="00C94F25">
        <w:t>палащельская</w:t>
      </w:r>
      <w:proofErr w:type="spellEnd"/>
    </w:p>
    <w:p w:rsidR="000E4365" w:rsidRPr="00C94F25" w:rsidRDefault="000E4365" w:rsidP="00682C6E">
      <w:pPr>
        <w:spacing w:line="276" w:lineRule="auto"/>
      </w:pPr>
    </w:p>
    <w:p w:rsidR="000E4365" w:rsidRPr="00C94F25" w:rsidRDefault="000E4365" w:rsidP="00682C6E">
      <w:pPr>
        <w:spacing w:line="276" w:lineRule="auto"/>
      </w:pPr>
      <w:r w:rsidRPr="00C94F25">
        <w:t>1</w:t>
      </w:r>
      <w:r w:rsidR="003F406B">
        <w:t>6</w:t>
      </w:r>
      <w:r w:rsidRPr="00C94F25">
        <w:t>. В современном производстве при лужении хохломской посуды используют</w:t>
      </w:r>
    </w:p>
    <w:p w:rsidR="000E4365" w:rsidRPr="00C94F25" w:rsidRDefault="000E4365" w:rsidP="00682C6E">
      <w:pPr>
        <w:spacing w:line="276" w:lineRule="auto"/>
      </w:pPr>
      <w:r w:rsidRPr="00C94F25">
        <w:t>а) олово</w:t>
      </w:r>
    </w:p>
    <w:p w:rsidR="000E4365" w:rsidRPr="00C94F25" w:rsidRDefault="000E4365" w:rsidP="00682C6E">
      <w:pPr>
        <w:spacing w:line="276" w:lineRule="auto"/>
      </w:pPr>
      <w:r w:rsidRPr="00C94F25">
        <w:t>б) серебро</w:t>
      </w:r>
    </w:p>
    <w:p w:rsidR="000E4365" w:rsidRDefault="000E4365" w:rsidP="00682C6E">
      <w:pPr>
        <w:spacing w:line="276" w:lineRule="auto"/>
      </w:pPr>
      <w:r w:rsidRPr="00C94F25">
        <w:t>в) алюминиевый порошок</w:t>
      </w:r>
    </w:p>
    <w:p w:rsidR="003F406B" w:rsidRPr="00C94F25" w:rsidRDefault="003F406B" w:rsidP="00682C6E">
      <w:pPr>
        <w:spacing w:line="276" w:lineRule="auto"/>
      </w:pPr>
    </w:p>
    <w:p w:rsidR="000E4365" w:rsidRPr="00C94F25" w:rsidRDefault="000E4365" w:rsidP="00682C6E">
      <w:pPr>
        <w:spacing w:line="276" w:lineRule="auto"/>
      </w:pPr>
      <w:r w:rsidRPr="00C94F25">
        <w:t>1</w:t>
      </w:r>
      <w:r w:rsidR="003F406B">
        <w:t>7</w:t>
      </w:r>
      <w:r w:rsidRPr="00C94F25">
        <w:t xml:space="preserve">. Материал для изготовления </w:t>
      </w:r>
      <w:proofErr w:type="spellStart"/>
      <w:r w:rsidRPr="00C94F25">
        <w:t>жостовских</w:t>
      </w:r>
      <w:proofErr w:type="spellEnd"/>
      <w:r w:rsidRPr="00C94F25">
        <w:t xml:space="preserve"> подносов</w:t>
      </w:r>
    </w:p>
    <w:p w:rsidR="000E4365" w:rsidRPr="00C94F25" w:rsidRDefault="000E4365" w:rsidP="00682C6E">
      <w:pPr>
        <w:spacing w:line="276" w:lineRule="auto"/>
      </w:pPr>
      <w:r w:rsidRPr="00C94F25">
        <w:t>а) металл</w:t>
      </w:r>
    </w:p>
    <w:p w:rsidR="000E4365" w:rsidRPr="00C94F25" w:rsidRDefault="000E4365" w:rsidP="00682C6E">
      <w:pPr>
        <w:spacing w:line="276" w:lineRule="auto"/>
      </w:pPr>
      <w:r w:rsidRPr="00C94F25">
        <w:t>б) дерево</w:t>
      </w:r>
    </w:p>
    <w:p w:rsidR="000E4365" w:rsidRPr="00C94F25" w:rsidRDefault="000E4365" w:rsidP="00682C6E">
      <w:pPr>
        <w:spacing w:line="276" w:lineRule="auto"/>
      </w:pPr>
      <w:r w:rsidRPr="00C94F25">
        <w:t>в) фарфор</w:t>
      </w:r>
    </w:p>
    <w:p w:rsidR="000E4365" w:rsidRPr="00C94F25" w:rsidRDefault="000E4365" w:rsidP="00682C6E">
      <w:pPr>
        <w:spacing w:line="276" w:lineRule="auto"/>
      </w:pPr>
    </w:p>
    <w:p w:rsidR="000E4365" w:rsidRPr="00C94F25" w:rsidRDefault="000E4365" w:rsidP="00682C6E">
      <w:pPr>
        <w:spacing w:line="276" w:lineRule="auto"/>
      </w:pPr>
      <w:r w:rsidRPr="00C94F25">
        <w:t>1</w:t>
      </w:r>
      <w:r w:rsidR="003F406B">
        <w:t>8</w:t>
      </w:r>
      <w:r w:rsidRPr="00C94F25">
        <w:t>. Элементами росписи дымковской игрушки являются</w:t>
      </w:r>
    </w:p>
    <w:p w:rsidR="000E4365" w:rsidRPr="00C94F25" w:rsidRDefault="000E4365" w:rsidP="00682C6E">
      <w:pPr>
        <w:spacing w:line="276" w:lineRule="auto"/>
      </w:pPr>
      <w:r w:rsidRPr="00C94F25">
        <w:t>а)  птицы</w:t>
      </w:r>
    </w:p>
    <w:p w:rsidR="000E4365" w:rsidRPr="00C94F25" w:rsidRDefault="000E4365" w:rsidP="00682C6E">
      <w:pPr>
        <w:spacing w:line="276" w:lineRule="auto"/>
      </w:pPr>
      <w:r w:rsidRPr="00C94F25">
        <w:t>б) геометрические мотивы</w:t>
      </w:r>
    </w:p>
    <w:p w:rsidR="000E4365" w:rsidRPr="00C94F25" w:rsidRDefault="000E4365" w:rsidP="00682C6E">
      <w:pPr>
        <w:spacing w:line="276" w:lineRule="auto"/>
      </w:pPr>
      <w:r w:rsidRPr="00C94F25">
        <w:t>в) животные</w:t>
      </w:r>
    </w:p>
    <w:p w:rsidR="000E4365" w:rsidRPr="00C94F25" w:rsidRDefault="000E4365" w:rsidP="00682C6E">
      <w:pPr>
        <w:spacing w:line="276" w:lineRule="auto"/>
      </w:pPr>
    </w:p>
    <w:p w:rsidR="000E4365" w:rsidRPr="00C94F25" w:rsidRDefault="003F406B" w:rsidP="00682C6E">
      <w:pPr>
        <w:spacing w:line="276" w:lineRule="auto"/>
      </w:pPr>
      <w:r>
        <w:t>19</w:t>
      </w:r>
      <w:r w:rsidR="000E4365" w:rsidRPr="00C94F25">
        <w:t>. Этапы городецкой росписи включают</w:t>
      </w:r>
    </w:p>
    <w:p w:rsidR="000E4365" w:rsidRPr="00C94F25" w:rsidRDefault="000E4365" w:rsidP="00682C6E">
      <w:pPr>
        <w:spacing w:line="276" w:lineRule="auto"/>
      </w:pPr>
      <w:r w:rsidRPr="00C94F25">
        <w:t xml:space="preserve">а) подмалевок, </w:t>
      </w:r>
      <w:proofErr w:type="spellStart"/>
      <w:r w:rsidRPr="00C94F25">
        <w:t>оттеневку</w:t>
      </w:r>
      <w:proofErr w:type="spellEnd"/>
      <w:r w:rsidRPr="00C94F25">
        <w:t xml:space="preserve">,  </w:t>
      </w:r>
      <w:proofErr w:type="spellStart"/>
      <w:r w:rsidRPr="00C94F25">
        <w:t>разживку</w:t>
      </w:r>
      <w:proofErr w:type="spellEnd"/>
    </w:p>
    <w:p w:rsidR="000E4365" w:rsidRPr="00C94F25" w:rsidRDefault="000E4365" w:rsidP="00682C6E">
      <w:pPr>
        <w:spacing w:line="276" w:lineRule="auto"/>
      </w:pPr>
      <w:r w:rsidRPr="00C94F25">
        <w:t xml:space="preserve">б)подмалевок, </w:t>
      </w:r>
      <w:proofErr w:type="spellStart"/>
      <w:r w:rsidRPr="00C94F25">
        <w:t>оттеневку</w:t>
      </w:r>
      <w:proofErr w:type="spellEnd"/>
      <w:r w:rsidRPr="00C94F25">
        <w:t xml:space="preserve">, </w:t>
      </w:r>
      <w:proofErr w:type="spellStart"/>
      <w:r w:rsidRPr="00C94F25">
        <w:t>разбел</w:t>
      </w:r>
      <w:proofErr w:type="spellEnd"/>
      <w:r w:rsidRPr="00C94F25">
        <w:t xml:space="preserve">, </w:t>
      </w:r>
      <w:proofErr w:type="spellStart"/>
      <w:r w:rsidRPr="00C94F25">
        <w:t>бликовку</w:t>
      </w:r>
      <w:proofErr w:type="spellEnd"/>
    </w:p>
    <w:p w:rsidR="000E4365" w:rsidRPr="00C94F25" w:rsidRDefault="000E4365" w:rsidP="00682C6E">
      <w:pPr>
        <w:spacing w:line="276" w:lineRule="auto"/>
      </w:pPr>
      <w:r w:rsidRPr="00C94F25">
        <w:t>в) подмалевок, моделировку, оживку</w:t>
      </w:r>
    </w:p>
    <w:p w:rsidR="000E4365" w:rsidRPr="00C94F25" w:rsidRDefault="000E4365" w:rsidP="00682C6E">
      <w:pPr>
        <w:spacing w:line="276" w:lineRule="auto"/>
      </w:pPr>
    </w:p>
    <w:p w:rsidR="000E4365" w:rsidRPr="00C94F25" w:rsidRDefault="000E4365" w:rsidP="00682C6E">
      <w:pPr>
        <w:autoSpaceDE w:val="0"/>
        <w:autoSpaceDN w:val="0"/>
        <w:adjustRightInd w:val="0"/>
        <w:jc w:val="both"/>
        <w:rPr>
          <w:b/>
        </w:rPr>
      </w:pPr>
      <w:r w:rsidRPr="00C94F25">
        <w:t>2</w:t>
      </w:r>
      <w:r w:rsidR="003F406B">
        <w:t>0</w:t>
      </w:r>
      <w:r w:rsidRPr="00C94F25">
        <w:t xml:space="preserve">.. С каким археологическим объектом связаны находки этих памятников </w:t>
      </w:r>
      <w:proofErr w:type="spellStart"/>
      <w:r w:rsidRPr="00C94F25">
        <w:t>превобытного</w:t>
      </w:r>
      <w:proofErr w:type="spellEnd"/>
      <w:r w:rsidRPr="00C94F25">
        <w:t xml:space="preserve"> декоративно-прикладного искусства</w:t>
      </w:r>
      <w:r w:rsidRPr="00C94F25">
        <w:rPr>
          <w:b/>
        </w:rPr>
        <w:t>?</w:t>
      </w:r>
    </w:p>
    <w:p w:rsidR="000E4365" w:rsidRPr="00C94F25" w:rsidRDefault="000E4365" w:rsidP="00682C6E">
      <w:pPr>
        <w:ind w:firstLine="720"/>
        <w:jc w:val="both"/>
        <w:rPr>
          <w:b/>
        </w:rPr>
      </w:pPr>
    </w:p>
    <w:p w:rsidR="000E4365" w:rsidRPr="00C94F25" w:rsidRDefault="003F406B" w:rsidP="00682C6E">
      <w:pPr>
        <w:ind w:firstLine="720"/>
        <w:jc w:val="both"/>
        <w:rPr>
          <w:b/>
        </w:rPr>
      </w:pPr>
      <w:r>
        <w:rPr>
          <w:b/>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0" o:spid="_x0000_i1025" type="#_x0000_t75" alt="Описание: Описание: C:\Users\ира\Desktop\Лекции ДПИи НП\Пещерная живопись, Мезин\Мезинская стоянка 2 браслет.jpg" style="width:146.25pt;height:108.75pt;flip:y;visibility:visible">
            <v:imagedata r:id="rId10" o:title=""/>
          </v:shape>
        </w:pict>
      </w:r>
      <w:r>
        <w:rPr>
          <w:b/>
          <w:noProof/>
        </w:rPr>
        <w:pict>
          <v:shape id="Рисунок 9" o:spid="_x0000_i1026" type="#_x0000_t75" alt="Описание: Описание: C:\Users\ира\Desktop\Лекции ДПИи НП\Пещерная живопись, Мезин\Мезенская стоянка муз. инстр..jpg" style="width:202.5pt;height:114.75pt;visibility:visible">
            <v:imagedata r:id="rId11" o:title=""/>
          </v:shape>
        </w:pict>
      </w:r>
    </w:p>
    <w:p w:rsidR="000E4365" w:rsidRPr="00C94F25" w:rsidRDefault="000E4365" w:rsidP="00682C6E">
      <w:pPr>
        <w:rPr>
          <w:b/>
        </w:rPr>
      </w:pPr>
    </w:p>
    <w:p w:rsidR="000E4365" w:rsidRPr="00C94F25" w:rsidRDefault="000E4365" w:rsidP="00682C6E">
      <w:r w:rsidRPr="00C94F25">
        <w:t xml:space="preserve">а) Пещера </w:t>
      </w:r>
      <w:proofErr w:type="spellStart"/>
      <w:r w:rsidRPr="00C94F25">
        <w:t>Альтамира</w:t>
      </w:r>
      <w:proofErr w:type="spellEnd"/>
    </w:p>
    <w:p w:rsidR="000E4365" w:rsidRPr="00C94F25" w:rsidRDefault="000E4365" w:rsidP="00682C6E">
      <w:r w:rsidRPr="00C94F25">
        <w:rPr>
          <w:bCs/>
        </w:rPr>
        <w:t>б) Мезенская стоянка</w:t>
      </w:r>
    </w:p>
    <w:p w:rsidR="000E4365" w:rsidRPr="00C94F25" w:rsidRDefault="000E4365" w:rsidP="00682C6E">
      <w:pPr>
        <w:tabs>
          <w:tab w:val="left" w:pos="1620"/>
        </w:tabs>
      </w:pPr>
      <w:r w:rsidRPr="00C94F25">
        <w:t>в) Гнездово</w:t>
      </w:r>
    </w:p>
    <w:p w:rsidR="000E4365" w:rsidRPr="00C94F25" w:rsidRDefault="000E4365" w:rsidP="00682C6E">
      <w:pPr>
        <w:tabs>
          <w:tab w:val="left" w:pos="1620"/>
        </w:tabs>
      </w:pPr>
    </w:p>
    <w:p w:rsidR="000E4365" w:rsidRPr="00C94F25" w:rsidRDefault="000E4365" w:rsidP="00682C6E">
      <w:pPr>
        <w:tabs>
          <w:tab w:val="left" w:pos="1620"/>
        </w:tabs>
      </w:pPr>
      <w:r w:rsidRPr="00C94F25">
        <w:t>2</w:t>
      </w:r>
      <w:r w:rsidR="003F406B">
        <w:t>1</w:t>
      </w:r>
      <w:r w:rsidRPr="00C94F25">
        <w:t>. К какой археологической культуре относятся эти памятники керамики?</w:t>
      </w:r>
    </w:p>
    <w:p w:rsidR="000E4365" w:rsidRPr="00C94F25" w:rsidRDefault="000E4365" w:rsidP="00682C6E">
      <w:pPr>
        <w:tabs>
          <w:tab w:val="left" w:pos="1620"/>
        </w:tabs>
      </w:pPr>
    </w:p>
    <w:p w:rsidR="000E4365" w:rsidRPr="00C94F25" w:rsidRDefault="003F406B" w:rsidP="00682C6E">
      <w:pPr>
        <w:tabs>
          <w:tab w:val="left" w:pos="1620"/>
        </w:tabs>
      </w:pPr>
      <w:r>
        <w:rPr>
          <w:noProof/>
        </w:rPr>
        <w:pict>
          <v:shape id="Рисунок 16" o:spid="_x0000_s1026" type="#_x0000_t75" alt="Описание: Описание: C:\Users\ира\Desktop\Лекции ДПИи НП\Триполье\Триполье 3.jpg" style="position:absolute;margin-left:331.95pt;margin-top:6.35pt;width:95.5pt;height:131.15pt;z-index:1;visibility:visible">
            <v:imagedata r:id="rId12" o:title=""/>
          </v:shape>
        </w:pict>
      </w:r>
      <w:r>
        <w:rPr>
          <w:noProof/>
        </w:rPr>
        <w:pict>
          <v:shape id="Рисунок 15" o:spid="_x0000_s1027" type="#_x0000_t75" alt="Описание: Описание: C:\Users\ира\Desktop\Лекции ДПИи НП\Триполье\Триполье 1.jpg" style="position:absolute;margin-left:142.95pt;margin-top:6.35pt;width:133.8pt;height:120.7pt;z-index:2;visibility:visible">
            <v:imagedata r:id="rId13" o:title=""/>
          </v:shape>
        </w:pict>
      </w:r>
      <w:r>
        <w:rPr>
          <w:noProof/>
        </w:rPr>
        <w:pict>
          <v:shape id="Рисунок 14" o:spid="_x0000_s1028" type="#_x0000_t75" alt="Описание: Описание: C:\Users\ира\Desktop\Лекции ДПИи НП\Триполье\Триполье 17.jpg" style="position:absolute;margin-left:-35.05pt;margin-top:6.35pt;width:155.85pt;height:111.75pt;z-index:3;visibility:visible">
            <v:imagedata r:id="rId14" o:title=""/>
          </v:shape>
        </w:pict>
      </w:r>
      <w:r w:rsidR="000E4365" w:rsidRPr="00C94F25">
        <w:tab/>
      </w:r>
    </w:p>
    <w:p w:rsidR="000E4365" w:rsidRPr="00C94F25" w:rsidRDefault="000E4365" w:rsidP="00682C6E">
      <w:pPr>
        <w:rPr>
          <w:b/>
        </w:rPr>
      </w:pPr>
    </w:p>
    <w:p w:rsidR="000E4365" w:rsidRPr="00C94F25" w:rsidRDefault="000E4365" w:rsidP="00682C6E"/>
    <w:p w:rsidR="000E4365" w:rsidRPr="00C94F25" w:rsidRDefault="000E4365" w:rsidP="00682C6E"/>
    <w:p w:rsidR="000E4365" w:rsidRPr="00C94F25" w:rsidRDefault="000E4365" w:rsidP="00682C6E"/>
    <w:p w:rsidR="000E4365" w:rsidRPr="00C94F25" w:rsidRDefault="000E4365" w:rsidP="00682C6E"/>
    <w:p w:rsidR="000E4365" w:rsidRPr="00C94F25" w:rsidRDefault="000E4365" w:rsidP="00682C6E">
      <w:r w:rsidRPr="00C94F25">
        <w:t>0</w:t>
      </w:r>
    </w:p>
    <w:p w:rsidR="000E4365" w:rsidRPr="00C94F25" w:rsidRDefault="000E4365" w:rsidP="00682C6E"/>
    <w:p w:rsidR="000E4365" w:rsidRPr="00C94F25" w:rsidRDefault="000E4365" w:rsidP="00682C6E"/>
    <w:p w:rsidR="000E4365" w:rsidRPr="00C94F25" w:rsidRDefault="000E4365" w:rsidP="00682C6E">
      <w:pPr>
        <w:tabs>
          <w:tab w:val="left" w:pos="8580"/>
        </w:tabs>
      </w:pPr>
      <w:r w:rsidRPr="00C94F25">
        <w:tab/>
      </w:r>
    </w:p>
    <w:p w:rsidR="000E4365" w:rsidRPr="00C94F25" w:rsidRDefault="000E4365" w:rsidP="00682C6E">
      <w:pPr>
        <w:tabs>
          <w:tab w:val="left" w:pos="8580"/>
        </w:tabs>
      </w:pPr>
      <w:r w:rsidRPr="00C94F25">
        <w:rPr>
          <w:bCs/>
        </w:rPr>
        <w:t>а) Трипольская</w:t>
      </w:r>
    </w:p>
    <w:p w:rsidR="000E4365" w:rsidRPr="00C94F25" w:rsidRDefault="000E4365" w:rsidP="00682C6E">
      <w:pPr>
        <w:tabs>
          <w:tab w:val="left" w:pos="8580"/>
        </w:tabs>
      </w:pPr>
      <w:r w:rsidRPr="00C94F25">
        <w:t xml:space="preserve">б) </w:t>
      </w:r>
      <w:proofErr w:type="spellStart"/>
      <w:r w:rsidRPr="00C94F25">
        <w:t>Днепро</w:t>
      </w:r>
      <w:proofErr w:type="spellEnd"/>
      <w:r w:rsidRPr="00C94F25">
        <w:t>-донецкая</w:t>
      </w:r>
    </w:p>
    <w:p w:rsidR="000E4365" w:rsidRPr="00C94F25" w:rsidRDefault="000E4365" w:rsidP="00682C6E">
      <w:pPr>
        <w:tabs>
          <w:tab w:val="left" w:pos="8580"/>
        </w:tabs>
      </w:pPr>
      <w:r w:rsidRPr="00C94F25">
        <w:t>в) Катакомбная</w:t>
      </w:r>
    </w:p>
    <w:p w:rsidR="000E4365" w:rsidRPr="00C94F25" w:rsidRDefault="000E4365" w:rsidP="00682C6E">
      <w:pPr>
        <w:tabs>
          <w:tab w:val="left" w:pos="8580"/>
        </w:tabs>
      </w:pPr>
    </w:p>
    <w:p w:rsidR="000E4365" w:rsidRPr="00C94F25" w:rsidRDefault="000E4365" w:rsidP="00682C6E">
      <w:pPr>
        <w:tabs>
          <w:tab w:val="left" w:pos="8580"/>
        </w:tabs>
      </w:pPr>
      <w:r w:rsidRPr="00C94F25">
        <w:t>2</w:t>
      </w:r>
      <w:r w:rsidR="003F406B">
        <w:t>2</w:t>
      </w:r>
      <w:r w:rsidRPr="00C94F25">
        <w:t>. Назовите технику изготовления этого изделия</w:t>
      </w:r>
    </w:p>
    <w:p w:rsidR="000E4365" w:rsidRPr="00C94F25" w:rsidRDefault="003F406B" w:rsidP="00682C6E">
      <w:pPr>
        <w:tabs>
          <w:tab w:val="left" w:pos="8580"/>
        </w:tabs>
      </w:pPr>
      <w:r>
        <w:rPr>
          <w:noProof/>
        </w:rPr>
        <w:pict>
          <v:shape id="Рисунок 13" o:spid="_x0000_s1029" type="#_x0000_t75" alt="Описание: Описание: https://forum.raritetus.ru/uploads/monthly_2016_08/klad-6.jpg.cc7396d7363293f66801e5ce91472d0c.jpg" style="position:absolute;margin-left:5.7pt;margin-top:14pt;width:102.85pt;height:98.9pt;z-index:4;visibility:visible">
            <v:imagedata r:id="rId15" o:title=""/>
          </v:shape>
        </w:pict>
      </w:r>
    </w:p>
    <w:p w:rsidR="000E4365" w:rsidRPr="00C94F25" w:rsidRDefault="000E4365" w:rsidP="00682C6E">
      <w:pPr>
        <w:tabs>
          <w:tab w:val="left" w:pos="8580"/>
        </w:tabs>
        <w:rPr>
          <w:b/>
        </w:rPr>
      </w:pPr>
    </w:p>
    <w:p w:rsidR="000E4365" w:rsidRPr="00C94F25" w:rsidRDefault="000E4365" w:rsidP="00682C6E">
      <w:pPr>
        <w:tabs>
          <w:tab w:val="left" w:pos="4020"/>
        </w:tabs>
        <w:ind w:firstLine="720"/>
      </w:pPr>
      <w:r w:rsidRPr="00C94F25">
        <w:tab/>
        <w:t xml:space="preserve">     а) Расписная эмаль</w:t>
      </w:r>
    </w:p>
    <w:p w:rsidR="000E4365" w:rsidRPr="00C94F25" w:rsidRDefault="000E4365" w:rsidP="00682C6E">
      <w:pPr>
        <w:tabs>
          <w:tab w:val="left" w:pos="4020"/>
        </w:tabs>
        <w:ind w:firstLine="720"/>
        <w:rPr>
          <w:bCs/>
        </w:rPr>
      </w:pPr>
      <w:r w:rsidRPr="00C94F25">
        <w:rPr>
          <w:bCs/>
        </w:rPr>
        <w:t xml:space="preserve">б) </w:t>
      </w:r>
      <w:proofErr w:type="spellStart"/>
      <w:r w:rsidRPr="00C94F25">
        <w:rPr>
          <w:bCs/>
        </w:rPr>
        <w:t>Перегородча</w:t>
      </w:r>
      <w:proofErr w:type="spellEnd"/>
      <w:r w:rsidRPr="00C94F25">
        <w:rPr>
          <w:bCs/>
        </w:rPr>
        <w:t xml:space="preserve">                                  б) Перегородчатая эмаль</w:t>
      </w:r>
    </w:p>
    <w:p w:rsidR="000E4365" w:rsidRPr="00C94F25" w:rsidRDefault="000E4365" w:rsidP="00682C6E">
      <w:pPr>
        <w:tabs>
          <w:tab w:val="left" w:pos="4020"/>
        </w:tabs>
        <w:ind w:firstLine="720"/>
        <w:rPr>
          <w:bCs/>
        </w:rPr>
      </w:pPr>
      <w:r w:rsidRPr="00C94F25">
        <w:rPr>
          <w:bCs/>
        </w:rPr>
        <w:t>в) Гравировка</w:t>
      </w:r>
    </w:p>
    <w:p w:rsidR="000E4365" w:rsidRPr="00C94F25" w:rsidRDefault="000E4365" w:rsidP="00682C6E">
      <w:pPr>
        <w:tabs>
          <w:tab w:val="left" w:pos="4020"/>
        </w:tabs>
        <w:ind w:firstLine="720"/>
      </w:pPr>
    </w:p>
    <w:p w:rsidR="000E4365" w:rsidRPr="00C94F25" w:rsidRDefault="000E4365" w:rsidP="00682C6E">
      <w:pPr>
        <w:tabs>
          <w:tab w:val="left" w:pos="4020"/>
        </w:tabs>
        <w:ind w:firstLine="720"/>
        <w:rPr>
          <w:b/>
        </w:rPr>
      </w:pPr>
      <w:r w:rsidRPr="00C94F25">
        <w:rPr>
          <w:b/>
        </w:rPr>
        <w:t>в) Гравировка</w:t>
      </w:r>
    </w:p>
    <w:p w:rsidR="000E4365" w:rsidRPr="00C94F25" w:rsidRDefault="000E4365" w:rsidP="00682C6E">
      <w:pPr>
        <w:rPr>
          <w:b/>
        </w:rPr>
      </w:pPr>
    </w:p>
    <w:p w:rsidR="000E4365" w:rsidRPr="00C94F25" w:rsidRDefault="000E4365" w:rsidP="00682C6E"/>
    <w:p w:rsidR="000E4365" w:rsidRPr="00C94F25" w:rsidRDefault="000E4365" w:rsidP="00682C6E"/>
    <w:p w:rsidR="000E4365" w:rsidRPr="00C94F25" w:rsidRDefault="000E4365" w:rsidP="00682C6E">
      <w:r w:rsidRPr="00C94F25">
        <w:t>2</w:t>
      </w:r>
      <w:r w:rsidR="003F406B">
        <w:t>3</w:t>
      </w:r>
      <w:r w:rsidRPr="00C94F25">
        <w:t>.</w:t>
      </w:r>
      <w:proofErr w:type="gramStart"/>
      <w:r w:rsidRPr="00C94F25">
        <w:t>Традиция  -</w:t>
      </w:r>
      <w:proofErr w:type="gramEnd"/>
      <w:r w:rsidRPr="00C94F25">
        <w:t xml:space="preserve"> это:</w:t>
      </w:r>
    </w:p>
    <w:p w:rsidR="000E4365" w:rsidRPr="00C94F25" w:rsidRDefault="000E4365" w:rsidP="00682C6E">
      <w:r w:rsidRPr="00C94F25">
        <w:t>а) художественное творчество в целом представляет собой широкий пласт творческой деятельности и ценностей (духовных и материальных), полученных в её результате.</w:t>
      </w:r>
    </w:p>
    <w:p w:rsidR="000E4365" w:rsidRPr="00C94F25" w:rsidRDefault="000E4365" w:rsidP="00682C6E">
      <w:r w:rsidRPr="00C94F25">
        <w:t xml:space="preserve">б) </w:t>
      </w:r>
      <w:r w:rsidRPr="00C94F25">
        <w:rPr>
          <w:bCs/>
        </w:rPr>
        <w:t>исторически сложившиеся и передаваемые из поколения в поколение формы деятельности и общения, а также сопутствующие им обычаи, правила, ценности, представления.</w:t>
      </w:r>
    </w:p>
    <w:p w:rsidR="000E4365" w:rsidRPr="00C94F25" w:rsidRDefault="000E4365" w:rsidP="00682C6E">
      <w:r w:rsidRPr="00C94F25">
        <w:t>в) исторически определенный уровень развития общества, творческих сил и способностей человека, выраженный в типах и формах организации жизни и деятельности людей, в их взаимоотношениях, а также в создаваемых ими материальных и духовных ценностях.</w:t>
      </w:r>
    </w:p>
    <w:p w:rsidR="000E4365" w:rsidRPr="00C94F25" w:rsidRDefault="000E4365" w:rsidP="00682C6E">
      <w:pPr>
        <w:ind w:left="720"/>
      </w:pPr>
    </w:p>
    <w:p w:rsidR="000E4365" w:rsidRPr="00C94F25" w:rsidRDefault="000E4365" w:rsidP="00682C6E">
      <w:r w:rsidRPr="00C94F25">
        <w:t>2</w:t>
      </w:r>
      <w:r w:rsidR="003F406B">
        <w:t>4</w:t>
      </w:r>
      <w:r w:rsidRPr="00C94F25">
        <w:t xml:space="preserve">. </w:t>
      </w:r>
      <w:r w:rsidRPr="00C94F25">
        <w:rPr>
          <w:bCs/>
        </w:rPr>
        <w:t>Условность цвета, форм архитектуры, утонченные, вытянутые пропорции фигур, четко выделяющихся на черном фоне, обильная их проработка золотой графикой – характерны для:</w:t>
      </w:r>
    </w:p>
    <w:p w:rsidR="000E4365" w:rsidRPr="00C94F25" w:rsidRDefault="000E4365" w:rsidP="00682C6E">
      <w:r w:rsidRPr="00C94F25">
        <w:rPr>
          <w:bCs/>
        </w:rPr>
        <w:t>а) Палеха</w:t>
      </w:r>
    </w:p>
    <w:p w:rsidR="000E4365" w:rsidRPr="00C94F25" w:rsidRDefault="000E4365" w:rsidP="00682C6E">
      <w:r w:rsidRPr="00C94F25">
        <w:t>б) Мстеры</w:t>
      </w:r>
    </w:p>
    <w:p w:rsidR="000E4365" w:rsidRPr="00C94F25" w:rsidRDefault="000E4365" w:rsidP="00682C6E">
      <w:r w:rsidRPr="00C94F25">
        <w:t>в) Холуя</w:t>
      </w:r>
    </w:p>
    <w:p w:rsidR="000E4365" w:rsidRPr="00C94F25" w:rsidRDefault="000E4365" w:rsidP="00682C6E"/>
    <w:p w:rsidR="000E4365" w:rsidRPr="00C94F25" w:rsidRDefault="000E4365" w:rsidP="00682C6E">
      <w:pPr>
        <w:rPr>
          <w:noProof/>
        </w:rPr>
      </w:pPr>
      <w:r w:rsidRPr="00C94F25">
        <w:t>2</w:t>
      </w:r>
      <w:r w:rsidR="003F406B">
        <w:t>5</w:t>
      </w:r>
      <w:r w:rsidRPr="00C94F25">
        <w:t>.</w:t>
      </w:r>
      <w:r w:rsidRPr="00C94F25">
        <w:rPr>
          <w:bCs/>
          <w:noProof/>
        </w:rPr>
        <w:t>Дайте определение этого вида декоративно-прикладного искусства. Хронологические рамки его бытования.</w:t>
      </w:r>
    </w:p>
    <w:p w:rsidR="000E4365" w:rsidRPr="00C94F25" w:rsidRDefault="003F406B" w:rsidP="00682C6E">
      <w:pPr>
        <w:rPr>
          <w:noProof/>
        </w:rPr>
      </w:pPr>
      <w:r>
        <w:rPr>
          <w:noProof/>
        </w:rPr>
        <w:pict>
          <v:shape id="Рисунок 11" o:spid="_x0000_s1031" type="#_x0000_t75" alt="Описание: Описание: C:\Users\ира\Desktop\Лекции ДПИи НП\золотное шитье\rgrvxbsp43vakyr.jpg" style="position:absolute;margin-left:259.75pt;margin-top:.1pt;width:92.6pt;height:84.55pt;z-index:6;visibility:visible">
            <v:imagedata r:id="rId16" o:title=""/>
          </v:shape>
        </w:pict>
      </w:r>
      <w:r>
        <w:rPr>
          <w:noProof/>
        </w:rPr>
        <w:pict>
          <v:shape id="Рисунок 12" o:spid="_x0000_s1030" type="#_x0000_t75" alt="Описание: Описание: C:\Users\ира\Desktop\Лекции ДПИи НП\золотное шитье\00026135.jpg" style="position:absolute;margin-left:22.45pt;margin-top:4.7pt;width:159.65pt;height:76pt;z-index:5;visibility:visible">
            <v:imagedata r:id="rId17" o:title=""/>
          </v:shape>
        </w:pict>
      </w:r>
    </w:p>
    <w:p w:rsidR="000E4365" w:rsidRPr="00C94F25" w:rsidRDefault="000E4365" w:rsidP="00682C6E"/>
    <w:p w:rsidR="000E4365" w:rsidRPr="00C94F25" w:rsidRDefault="000E4365" w:rsidP="00682C6E"/>
    <w:p w:rsidR="000E4365" w:rsidRPr="00C94F25" w:rsidRDefault="000E4365" w:rsidP="00682C6E">
      <w:pPr>
        <w:ind w:firstLine="720"/>
      </w:pPr>
    </w:p>
    <w:p w:rsidR="000E4365" w:rsidRPr="00C94F25" w:rsidRDefault="000E4365" w:rsidP="00682C6E">
      <w:pPr>
        <w:ind w:firstLine="720"/>
      </w:pPr>
      <w:r w:rsidRPr="00C94F25">
        <w:t xml:space="preserve">а) Узорное </w:t>
      </w:r>
      <w:proofErr w:type="gramStart"/>
      <w:r w:rsidRPr="00C94F25">
        <w:t xml:space="preserve">ткачество,  </w:t>
      </w:r>
      <w:r w:rsidRPr="00C94F25">
        <w:rPr>
          <w:lang w:val="en-US"/>
        </w:rPr>
        <w:t>XVII</w:t>
      </w:r>
      <w:proofErr w:type="gramEnd"/>
      <w:r w:rsidRPr="00C94F25">
        <w:t>-</w:t>
      </w:r>
      <w:r w:rsidRPr="00C94F25">
        <w:rPr>
          <w:lang w:val="en-US"/>
        </w:rPr>
        <w:t>XIX</w:t>
      </w:r>
      <w:r w:rsidRPr="00C94F25">
        <w:rPr>
          <w:lang w:val="uk-UA"/>
        </w:rPr>
        <w:t xml:space="preserve"> ст.</w:t>
      </w:r>
    </w:p>
    <w:p w:rsidR="000E4365" w:rsidRPr="00C94F25" w:rsidRDefault="000E4365" w:rsidP="00682C6E">
      <w:pPr>
        <w:ind w:firstLine="720"/>
      </w:pPr>
      <w:r w:rsidRPr="00C94F25">
        <w:t xml:space="preserve">б) </w:t>
      </w:r>
      <w:proofErr w:type="spellStart"/>
      <w:r w:rsidRPr="00C94F25">
        <w:rPr>
          <w:bCs/>
        </w:rPr>
        <w:t>Золотное</w:t>
      </w:r>
      <w:proofErr w:type="spellEnd"/>
      <w:r w:rsidRPr="00C94F25">
        <w:rPr>
          <w:bCs/>
        </w:rPr>
        <w:t xml:space="preserve"> шитье, </w:t>
      </w:r>
      <w:r w:rsidRPr="00C94F25">
        <w:rPr>
          <w:bCs/>
          <w:lang w:val="en-US"/>
        </w:rPr>
        <w:t>XII</w:t>
      </w:r>
      <w:r w:rsidRPr="00C94F25">
        <w:rPr>
          <w:bCs/>
        </w:rPr>
        <w:t xml:space="preserve">- нач. </w:t>
      </w:r>
      <w:r w:rsidRPr="00C94F25">
        <w:rPr>
          <w:bCs/>
          <w:lang w:val="en-US"/>
        </w:rPr>
        <w:t>XX</w:t>
      </w:r>
      <w:r w:rsidRPr="00C94F25">
        <w:rPr>
          <w:bCs/>
        </w:rPr>
        <w:t xml:space="preserve"> ст.</w:t>
      </w:r>
    </w:p>
    <w:p w:rsidR="000E4365" w:rsidRPr="00C94F25" w:rsidRDefault="000E4365" w:rsidP="00682C6E">
      <w:pPr>
        <w:ind w:firstLine="720"/>
      </w:pPr>
      <w:r w:rsidRPr="00C94F25">
        <w:t xml:space="preserve">в) Вышивка шелком, </w:t>
      </w:r>
      <w:r w:rsidRPr="00C94F25">
        <w:rPr>
          <w:lang w:val="en-US"/>
        </w:rPr>
        <w:t>XVIII</w:t>
      </w:r>
      <w:r w:rsidRPr="00C94F25">
        <w:t>-</w:t>
      </w:r>
      <w:r w:rsidRPr="00C94F25">
        <w:rPr>
          <w:lang w:val="en-US"/>
        </w:rPr>
        <w:t>XX</w:t>
      </w:r>
      <w:r w:rsidRPr="00C94F25">
        <w:t xml:space="preserve">  ст.</w:t>
      </w:r>
    </w:p>
    <w:p w:rsidR="000E4365" w:rsidRPr="00C94F25" w:rsidRDefault="000E4365" w:rsidP="00682C6E">
      <w:pPr>
        <w:ind w:firstLine="720"/>
        <w:rPr>
          <w:b/>
        </w:rPr>
      </w:pPr>
    </w:p>
    <w:p w:rsidR="000E4365" w:rsidRPr="00C94F25" w:rsidRDefault="000E4365" w:rsidP="00682C6E">
      <w:pPr>
        <w:autoSpaceDE w:val="0"/>
        <w:autoSpaceDN w:val="0"/>
        <w:adjustRightInd w:val="0"/>
        <w:jc w:val="both"/>
      </w:pPr>
      <w:r w:rsidRPr="00C94F25">
        <w:rPr>
          <w:bCs/>
        </w:rPr>
        <w:t>2</w:t>
      </w:r>
      <w:r w:rsidR="003F406B">
        <w:rPr>
          <w:bCs/>
        </w:rPr>
        <w:t>6</w:t>
      </w:r>
      <w:r w:rsidRPr="00C94F25">
        <w:rPr>
          <w:bCs/>
        </w:rPr>
        <w:t xml:space="preserve">. Какие техники обработки драгоценных металлов получили распространение в </w:t>
      </w:r>
      <w:proofErr w:type="gramStart"/>
      <w:r w:rsidRPr="00C94F25">
        <w:rPr>
          <w:bCs/>
        </w:rPr>
        <w:t>эпоху  Киевской</w:t>
      </w:r>
      <w:proofErr w:type="gramEnd"/>
      <w:r w:rsidRPr="00C94F25">
        <w:rPr>
          <w:bCs/>
        </w:rPr>
        <w:t xml:space="preserve"> Руси?</w:t>
      </w:r>
    </w:p>
    <w:p w:rsidR="000E4365" w:rsidRPr="00C94F25" w:rsidRDefault="000E4365" w:rsidP="00682C6E">
      <w:pPr>
        <w:autoSpaceDE w:val="0"/>
        <w:autoSpaceDN w:val="0"/>
        <w:adjustRightInd w:val="0"/>
        <w:jc w:val="both"/>
      </w:pPr>
      <w:r w:rsidRPr="00C94F25">
        <w:t xml:space="preserve">а)  </w:t>
      </w:r>
      <w:r w:rsidRPr="00C94F25">
        <w:rPr>
          <w:bCs/>
        </w:rPr>
        <w:t>скань, чернь,  зернь, перегородчатая  эмаль</w:t>
      </w:r>
    </w:p>
    <w:p w:rsidR="000E4365" w:rsidRPr="00C94F25" w:rsidRDefault="000E4365" w:rsidP="00682C6E">
      <w:pPr>
        <w:autoSpaceDE w:val="0"/>
        <w:autoSpaceDN w:val="0"/>
        <w:adjustRightInd w:val="0"/>
        <w:jc w:val="both"/>
      </w:pPr>
      <w:r w:rsidRPr="00C94F25">
        <w:t>б)  скань, чернь,  басма, перегородчатая   эмаль</w:t>
      </w:r>
    </w:p>
    <w:p w:rsidR="000E4365" w:rsidRPr="00C94F25" w:rsidRDefault="000E4365" w:rsidP="00682C6E">
      <w:pPr>
        <w:autoSpaceDE w:val="0"/>
        <w:autoSpaceDN w:val="0"/>
        <w:adjustRightInd w:val="0"/>
        <w:jc w:val="both"/>
      </w:pPr>
      <w:r w:rsidRPr="00C94F25">
        <w:t xml:space="preserve">в)  чернь, </w:t>
      </w:r>
      <w:proofErr w:type="spellStart"/>
      <w:r w:rsidRPr="00C94F25">
        <w:t>канфарение</w:t>
      </w:r>
      <w:proofErr w:type="spellEnd"/>
      <w:r w:rsidRPr="00C94F25">
        <w:t>, зернь, расписная</w:t>
      </w:r>
    </w:p>
    <w:p w:rsidR="000E4365" w:rsidRPr="00C94F25" w:rsidRDefault="000E4365" w:rsidP="00682C6E">
      <w:pPr>
        <w:autoSpaceDE w:val="0"/>
        <w:autoSpaceDN w:val="0"/>
        <w:adjustRightInd w:val="0"/>
        <w:jc w:val="both"/>
      </w:pPr>
      <w:r w:rsidRPr="00C94F25">
        <w:t xml:space="preserve">     эмаль</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r w:rsidRPr="00C94F25">
        <w:t>2</w:t>
      </w:r>
      <w:r w:rsidR="003F406B">
        <w:t>7</w:t>
      </w:r>
      <w:r w:rsidRPr="00C94F25">
        <w:t xml:space="preserve">. </w:t>
      </w:r>
      <w:r w:rsidRPr="00C94F25">
        <w:rPr>
          <w:bCs/>
        </w:rPr>
        <w:t xml:space="preserve"> Когда и кем был открыт секрет изготовления фарфора в России?</w:t>
      </w:r>
    </w:p>
    <w:p w:rsidR="000E4365" w:rsidRPr="00C94F25" w:rsidRDefault="000E4365" w:rsidP="00682C6E">
      <w:pPr>
        <w:autoSpaceDE w:val="0"/>
        <w:autoSpaceDN w:val="0"/>
        <w:adjustRightInd w:val="0"/>
        <w:jc w:val="both"/>
      </w:pPr>
      <w:r w:rsidRPr="00C94F25">
        <w:t>а) М.В. Ломоносов,  1755 г.</w:t>
      </w:r>
    </w:p>
    <w:p w:rsidR="000E4365" w:rsidRPr="00C94F25" w:rsidRDefault="000E4365" w:rsidP="00682C6E">
      <w:pPr>
        <w:autoSpaceDE w:val="0"/>
        <w:autoSpaceDN w:val="0"/>
        <w:adjustRightInd w:val="0"/>
        <w:jc w:val="both"/>
      </w:pPr>
      <w:r w:rsidRPr="00C94F25">
        <w:rPr>
          <w:bCs/>
        </w:rPr>
        <w:t>б) Д.И. Виноградов, 1744 г.</w:t>
      </w:r>
    </w:p>
    <w:p w:rsidR="000E4365" w:rsidRPr="00C94F25" w:rsidRDefault="000E4365" w:rsidP="00682C6E">
      <w:pPr>
        <w:autoSpaceDE w:val="0"/>
        <w:autoSpaceDN w:val="0"/>
        <w:adjustRightInd w:val="0"/>
        <w:jc w:val="both"/>
      </w:pPr>
      <w:r w:rsidRPr="00C94F25">
        <w:t xml:space="preserve">в) И. </w:t>
      </w:r>
      <w:proofErr w:type="spellStart"/>
      <w:r w:rsidRPr="00C94F25">
        <w:t>Бетгер</w:t>
      </w:r>
      <w:proofErr w:type="spellEnd"/>
      <w:r w:rsidRPr="00C94F25">
        <w:t>, 1707  г.</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r w:rsidRPr="00C94F25">
        <w:rPr>
          <w:bCs/>
        </w:rPr>
        <w:t>2</w:t>
      </w:r>
      <w:r w:rsidR="003F406B">
        <w:rPr>
          <w:bCs/>
        </w:rPr>
        <w:t>8</w:t>
      </w:r>
      <w:r w:rsidRPr="00C94F25">
        <w:rPr>
          <w:bCs/>
        </w:rPr>
        <w:t>. Выберите вид художественной обработки материала, характерного для данного населённого пункта</w:t>
      </w:r>
    </w:p>
    <w:p w:rsidR="000E4365" w:rsidRPr="00C94F25" w:rsidRDefault="000E4365" w:rsidP="00682C6E">
      <w:pPr>
        <w:autoSpaceDE w:val="0"/>
        <w:autoSpaceDN w:val="0"/>
        <w:adjustRightInd w:val="0"/>
        <w:ind w:left="1440" w:hanging="1440"/>
        <w:jc w:val="both"/>
      </w:pPr>
      <w:r w:rsidRPr="00C94F25">
        <w:t>1.Гжель                                         а) изготовление глиняной игрушки</w:t>
      </w:r>
    </w:p>
    <w:p w:rsidR="000E4365" w:rsidRPr="00C94F25" w:rsidRDefault="000E4365" w:rsidP="00682C6E">
      <w:pPr>
        <w:autoSpaceDE w:val="0"/>
        <w:autoSpaceDN w:val="0"/>
        <w:adjustRightInd w:val="0"/>
        <w:jc w:val="both"/>
      </w:pPr>
      <w:r w:rsidRPr="00C94F25">
        <w:t>2. Вологда                                    б) роспись матрёшек</w:t>
      </w:r>
    </w:p>
    <w:p w:rsidR="000E4365" w:rsidRPr="00C94F25" w:rsidRDefault="000E4365" w:rsidP="00682C6E">
      <w:pPr>
        <w:autoSpaceDE w:val="0"/>
        <w:autoSpaceDN w:val="0"/>
        <w:adjustRightInd w:val="0"/>
        <w:jc w:val="both"/>
      </w:pPr>
      <w:r w:rsidRPr="00C94F25">
        <w:t xml:space="preserve">3. Палех                                        в) кружевоплетение                                                           </w:t>
      </w:r>
    </w:p>
    <w:p w:rsidR="000E4365" w:rsidRPr="00C94F25" w:rsidRDefault="000E4365" w:rsidP="00682C6E">
      <w:pPr>
        <w:autoSpaceDE w:val="0"/>
        <w:autoSpaceDN w:val="0"/>
        <w:adjustRightInd w:val="0"/>
        <w:jc w:val="both"/>
      </w:pPr>
      <w:r w:rsidRPr="00C94F25">
        <w:t xml:space="preserve">4. Дымка                                       г) кобальтовая роспись  керамических изделий </w:t>
      </w:r>
    </w:p>
    <w:p w:rsidR="000E4365" w:rsidRPr="00C94F25" w:rsidRDefault="000E4365" w:rsidP="00682C6E">
      <w:pPr>
        <w:autoSpaceDE w:val="0"/>
        <w:autoSpaceDN w:val="0"/>
        <w:adjustRightInd w:val="0"/>
        <w:jc w:val="both"/>
      </w:pPr>
      <w:r w:rsidRPr="00C94F25">
        <w:t>5. Ростов Великий                        д) чернь</w:t>
      </w:r>
    </w:p>
    <w:p w:rsidR="000E4365" w:rsidRPr="00C94F25" w:rsidRDefault="000E4365" w:rsidP="00682C6E">
      <w:pPr>
        <w:autoSpaceDE w:val="0"/>
        <w:autoSpaceDN w:val="0"/>
        <w:adjustRightInd w:val="0"/>
        <w:jc w:val="both"/>
      </w:pPr>
      <w:r w:rsidRPr="00C94F25">
        <w:t>6.Сергиев Посад                          е) расписная эмаль</w:t>
      </w:r>
    </w:p>
    <w:p w:rsidR="000E4365" w:rsidRPr="00C94F25" w:rsidRDefault="000E4365" w:rsidP="00682C6E">
      <w:pPr>
        <w:autoSpaceDE w:val="0"/>
        <w:autoSpaceDN w:val="0"/>
        <w:adjustRightInd w:val="0"/>
        <w:jc w:val="both"/>
      </w:pPr>
      <w:r w:rsidRPr="00C94F25">
        <w:t xml:space="preserve">7.Устюг Великий                         ж) лаковая роспись        </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p>
    <w:p w:rsidR="000E4365" w:rsidRPr="00C94F25" w:rsidRDefault="000E4365" w:rsidP="003F406B">
      <w:pPr>
        <w:numPr>
          <w:ilvl w:val="0"/>
          <w:numId w:val="15"/>
        </w:numPr>
        <w:autoSpaceDE w:val="0"/>
        <w:autoSpaceDN w:val="0"/>
        <w:adjustRightInd w:val="0"/>
        <w:rPr>
          <w:bCs/>
        </w:rPr>
      </w:pPr>
      <w:r w:rsidRPr="00C94F25">
        <w:rPr>
          <w:bCs/>
        </w:rPr>
        <w:t>Назовите технику изготовления этих изделий и ведущий центр по их производству в 17-18 вв. в России</w:t>
      </w:r>
    </w:p>
    <w:p w:rsidR="000E4365" w:rsidRPr="00C94F25" w:rsidRDefault="000E4365" w:rsidP="00682C6E">
      <w:pPr>
        <w:tabs>
          <w:tab w:val="left" w:pos="2310"/>
        </w:tabs>
        <w:autoSpaceDE w:val="0"/>
        <w:autoSpaceDN w:val="0"/>
        <w:adjustRightInd w:val="0"/>
        <w:ind w:left="426" w:hanging="426"/>
        <w:rPr>
          <w:bCs/>
        </w:rPr>
      </w:pPr>
      <w:r w:rsidRPr="00C94F25">
        <w:rPr>
          <w:bCs/>
        </w:rPr>
        <w:tab/>
      </w:r>
    </w:p>
    <w:p w:rsidR="000E4365" w:rsidRPr="00C94F25" w:rsidRDefault="000E4365" w:rsidP="00682C6E">
      <w:pPr>
        <w:autoSpaceDE w:val="0"/>
        <w:autoSpaceDN w:val="0"/>
        <w:adjustRightInd w:val="0"/>
        <w:ind w:left="360"/>
        <w:rPr>
          <w:bCs/>
        </w:rPr>
      </w:pPr>
    </w:p>
    <w:p w:rsidR="000E4365" w:rsidRPr="00C94F25" w:rsidRDefault="003F406B" w:rsidP="00682C6E">
      <w:pPr>
        <w:autoSpaceDE w:val="0"/>
        <w:autoSpaceDN w:val="0"/>
        <w:adjustRightInd w:val="0"/>
        <w:ind w:left="360"/>
        <w:rPr>
          <w:bCs/>
        </w:rPr>
      </w:pPr>
      <w:r>
        <w:rPr>
          <w:noProof/>
        </w:rPr>
        <w:pict>
          <v:shape id="Рисунок 8" o:spid="_x0000_i1027" type="#_x0000_t75" alt="Описание: Описание: https://im0-tub-ru.yandex.net/i?id=e8902bd8dd71a6d662be7b7ded2e9b36-l&amp;n=13" style="width:324pt;height:156pt;visibility:visible">
            <v:imagedata r:id="rId18"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lang w:val="en-US"/>
        </w:rPr>
      </w:pPr>
    </w:p>
    <w:p w:rsidR="000E4365" w:rsidRPr="00C94F25" w:rsidRDefault="000E4365" w:rsidP="00682C6E">
      <w:pPr>
        <w:autoSpaceDE w:val="0"/>
        <w:autoSpaceDN w:val="0"/>
        <w:adjustRightInd w:val="0"/>
        <w:ind w:left="360"/>
        <w:rPr>
          <w:bCs/>
        </w:rPr>
      </w:pPr>
      <w:r w:rsidRPr="00C94F25">
        <w:rPr>
          <w:bCs/>
        </w:rPr>
        <w:t xml:space="preserve">а) Поливная расписная керамика, Гжель      </w:t>
      </w:r>
    </w:p>
    <w:p w:rsidR="000E4365" w:rsidRPr="00C94F25" w:rsidRDefault="000E4365" w:rsidP="00682C6E">
      <w:pPr>
        <w:autoSpaceDE w:val="0"/>
        <w:autoSpaceDN w:val="0"/>
        <w:adjustRightInd w:val="0"/>
        <w:ind w:left="360"/>
        <w:rPr>
          <w:bCs/>
        </w:rPr>
      </w:pPr>
      <w:r w:rsidRPr="00C94F25">
        <w:rPr>
          <w:bCs/>
        </w:rPr>
        <w:t>б) Расписная эмаль, Сольвычегодск</w:t>
      </w:r>
    </w:p>
    <w:p w:rsidR="000E4365" w:rsidRPr="00C94F25" w:rsidRDefault="000E4365" w:rsidP="00682C6E">
      <w:pPr>
        <w:autoSpaceDE w:val="0"/>
        <w:autoSpaceDN w:val="0"/>
        <w:adjustRightInd w:val="0"/>
        <w:ind w:left="360"/>
        <w:rPr>
          <w:bCs/>
        </w:rPr>
      </w:pPr>
      <w:r w:rsidRPr="00C94F25">
        <w:rPr>
          <w:bCs/>
        </w:rPr>
        <w:t>в) Перегородчатая эмаль, Киев</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3</w:t>
      </w:r>
      <w:r w:rsidR="003F406B">
        <w:rPr>
          <w:bCs/>
        </w:rPr>
        <w:t>0</w:t>
      </w:r>
      <w:r w:rsidRPr="00C94F25">
        <w:rPr>
          <w:bCs/>
        </w:rPr>
        <w:t xml:space="preserve">.Назовите этот памятник изразцового </w:t>
      </w:r>
      <w:proofErr w:type="gramStart"/>
      <w:r w:rsidRPr="00C94F25">
        <w:rPr>
          <w:bCs/>
        </w:rPr>
        <w:t>искусства,  время</w:t>
      </w:r>
      <w:proofErr w:type="gramEnd"/>
      <w:r w:rsidRPr="00C94F25">
        <w:rPr>
          <w:bCs/>
        </w:rPr>
        <w:t xml:space="preserve">  и место его создания</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p>
    <w:p w:rsidR="000E4365" w:rsidRPr="00C94F25" w:rsidRDefault="003F406B" w:rsidP="00682C6E">
      <w:pPr>
        <w:autoSpaceDE w:val="0"/>
        <w:autoSpaceDN w:val="0"/>
        <w:adjustRightInd w:val="0"/>
        <w:ind w:left="360"/>
        <w:rPr>
          <w:bCs/>
        </w:rPr>
      </w:pPr>
      <w:r>
        <w:rPr>
          <w:noProof/>
        </w:rPr>
        <w:pict>
          <v:shape id="Рисунок 7" o:spid="_x0000_i1028" type="#_x0000_t75" alt="Описание: C:\Users\ира\Desktop\Лекции ДПИи НП\Изразцы\Крутицкий терем\i.jpg 1.jpg" style="width:209.25pt;height:138.75pt;visibility:visible">
            <v:imagedata r:id="rId19"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 xml:space="preserve"> а) Дворец    А.Д. Меншикова,      нач. </w:t>
      </w:r>
      <w:r w:rsidRPr="00C94F25">
        <w:rPr>
          <w:bCs/>
          <w:lang w:val="en-US"/>
        </w:rPr>
        <w:t>XVIII</w:t>
      </w:r>
      <w:r w:rsidRPr="00C94F25">
        <w:rPr>
          <w:bCs/>
          <w:lang w:val="uk-UA"/>
        </w:rPr>
        <w:t xml:space="preserve"> в., </w:t>
      </w:r>
      <w:proofErr w:type="spellStart"/>
      <w:r w:rsidRPr="00C94F25">
        <w:rPr>
          <w:bCs/>
          <w:lang w:val="uk-UA"/>
        </w:rPr>
        <w:t>Спб</w:t>
      </w:r>
      <w:proofErr w:type="spellEnd"/>
      <w:r w:rsidRPr="00C94F25">
        <w:rPr>
          <w:bCs/>
          <w:lang w:val="uk-UA"/>
        </w:rPr>
        <w:t>.</w:t>
      </w:r>
    </w:p>
    <w:p w:rsidR="000E4365" w:rsidRPr="00C94F25" w:rsidRDefault="000E4365" w:rsidP="00682C6E">
      <w:pPr>
        <w:autoSpaceDE w:val="0"/>
        <w:autoSpaceDN w:val="0"/>
        <w:adjustRightInd w:val="0"/>
        <w:ind w:left="360"/>
        <w:rPr>
          <w:bCs/>
        </w:rPr>
      </w:pPr>
      <w:r w:rsidRPr="00C94F25">
        <w:rPr>
          <w:bCs/>
        </w:rPr>
        <w:t xml:space="preserve"> б) </w:t>
      </w:r>
      <w:proofErr w:type="spellStart"/>
      <w:r w:rsidRPr="00C94F25">
        <w:rPr>
          <w:bCs/>
        </w:rPr>
        <w:t>Крутицкий</w:t>
      </w:r>
      <w:proofErr w:type="spellEnd"/>
      <w:r w:rsidRPr="00C94F25">
        <w:rPr>
          <w:bCs/>
        </w:rPr>
        <w:t xml:space="preserve"> терем,    2-я   пол. </w:t>
      </w:r>
      <w:r w:rsidRPr="00C94F25">
        <w:rPr>
          <w:bCs/>
          <w:lang w:val="en-US"/>
        </w:rPr>
        <w:t>XVII</w:t>
      </w:r>
      <w:r w:rsidRPr="00C94F25">
        <w:rPr>
          <w:bCs/>
          <w:lang w:val="uk-UA"/>
        </w:rPr>
        <w:t xml:space="preserve"> в., Москва</w:t>
      </w:r>
    </w:p>
    <w:p w:rsidR="000E4365" w:rsidRPr="00C94F25" w:rsidRDefault="000E4365" w:rsidP="00682C6E">
      <w:pPr>
        <w:autoSpaceDE w:val="0"/>
        <w:autoSpaceDN w:val="0"/>
        <w:adjustRightInd w:val="0"/>
        <w:ind w:left="360"/>
        <w:rPr>
          <w:bCs/>
        </w:rPr>
      </w:pPr>
      <w:r w:rsidRPr="00C94F25">
        <w:rPr>
          <w:bCs/>
        </w:rPr>
        <w:t xml:space="preserve">в) Храм Тихвинской     Божьей матери,    </w:t>
      </w:r>
      <w:r w:rsidRPr="00C94F25">
        <w:rPr>
          <w:bCs/>
          <w:lang w:val="en-US"/>
        </w:rPr>
        <w:t>XVII</w:t>
      </w:r>
      <w:r w:rsidRPr="00C94F25">
        <w:rPr>
          <w:bCs/>
        </w:rPr>
        <w:t xml:space="preserve"> в. , Ярославль</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 xml:space="preserve">   3</w:t>
      </w:r>
      <w:r w:rsidR="003F406B">
        <w:rPr>
          <w:bCs/>
        </w:rPr>
        <w:t>1</w:t>
      </w:r>
      <w:r w:rsidRPr="00C94F25">
        <w:rPr>
          <w:bCs/>
        </w:rPr>
        <w:t xml:space="preserve">. Определите </w:t>
      </w:r>
      <w:proofErr w:type="gramStart"/>
      <w:r w:rsidRPr="00C94F25">
        <w:rPr>
          <w:bCs/>
        </w:rPr>
        <w:t>технику  в</w:t>
      </w:r>
      <w:proofErr w:type="gramEnd"/>
      <w:r w:rsidRPr="00C94F25">
        <w:rPr>
          <w:bCs/>
        </w:rPr>
        <w:t xml:space="preserve"> которой изготовлен фрагмент изделия</w:t>
      </w:r>
    </w:p>
    <w:p w:rsidR="000E4365" w:rsidRPr="00C94F25" w:rsidRDefault="000E4365" w:rsidP="00682C6E">
      <w:pPr>
        <w:autoSpaceDE w:val="0"/>
        <w:autoSpaceDN w:val="0"/>
        <w:adjustRightInd w:val="0"/>
        <w:rPr>
          <w:bCs/>
        </w:rPr>
      </w:pPr>
    </w:p>
    <w:p w:rsidR="000E4365" w:rsidRPr="00C94F25" w:rsidRDefault="003F406B" w:rsidP="00682C6E">
      <w:pPr>
        <w:autoSpaceDE w:val="0"/>
        <w:autoSpaceDN w:val="0"/>
        <w:adjustRightInd w:val="0"/>
        <w:rPr>
          <w:bCs/>
        </w:rPr>
      </w:pPr>
      <w:r>
        <w:rPr>
          <w:noProof/>
        </w:rPr>
        <w:pict>
          <v:shape id="Рисунок 6" o:spid="_x0000_i1029" type="#_x0000_t75" alt="Описание: C:\Users\ира\Desktop\Лекции ДПИи НП\Ювелирное искусство\СКАНЬ 1.gif" style="width:144.75pt;height:144.75pt;visibility:visible">
            <v:imagedata r:id="rId20"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а) Скань</w:t>
      </w:r>
    </w:p>
    <w:p w:rsidR="000E4365" w:rsidRPr="00C94F25" w:rsidRDefault="000E4365" w:rsidP="00682C6E">
      <w:pPr>
        <w:autoSpaceDE w:val="0"/>
        <w:autoSpaceDN w:val="0"/>
        <w:adjustRightInd w:val="0"/>
        <w:ind w:left="360"/>
        <w:rPr>
          <w:bCs/>
        </w:rPr>
      </w:pPr>
      <w:r w:rsidRPr="00C94F25">
        <w:rPr>
          <w:bCs/>
        </w:rPr>
        <w:t>б) Финифть</w:t>
      </w:r>
    </w:p>
    <w:p w:rsidR="000E4365" w:rsidRPr="00C94F25" w:rsidRDefault="000E4365" w:rsidP="00682C6E">
      <w:pPr>
        <w:autoSpaceDE w:val="0"/>
        <w:autoSpaceDN w:val="0"/>
        <w:adjustRightInd w:val="0"/>
        <w:ind w:left="360"/>
        <w:rPr>
          <w:bCs/>
        </w:rPr>
      </w:pPr>
      <w:r w:rsidRPr="00C94F25">
        <w:rPr>
          <w:bCs/>
        </w:rPr>
        <w:t>в) Зернь</w:t>
      </w:r>
    </w:p>
    <w:p w:rsidR="000E4365" w:rsidRPr="00C94F25" w:rsidRDefault="000E4365" w:rsidP="00682C6E">
      <w:pPr>
        <w:autoSpaceDE w:val="0"/>
        <w:autoSpaceDN w:val="0"/>
        <w:adjustRightInd w:val="0"/>
        <w:ind w:left="360"/>
        <w:rPr>
          <w:b/>
          <w:bCs/>
          <w:lang w:val="uk-UA"/>
        </w:rPr>
      </w:pPr>
    </w:p>
    <w:p w:rsidR="000E4365" w:rsidRPr="00C94F25" w:rsidRDefault="000E4365" w:rsidP="003F406B">
      <w:pPr>
        <w:numPr>
          <w:ilvl w:val="0"/>
          <w:numId w:val="16"/>
        </w:numPr>
        <w:autoSpaceDE w:val="0"/>
        <w:autoSpaceDN w:val="0"/>
        <w:adjustRightInd w:val="0"/>
        <w:jc w:val="both"/>
        <w:rPr>
          <w:bCs/>
        </w:rPr>
      </w:pPr>
      <w:r w:rsidRPr="00C94F25">
        <w:rPr>
          <w:bCs/>
        </w:rPr>
        <w:t xml:space="preserve">Где и когда было создано это </w:t>
      </w:r>
      <w:proofErr w:type="gramStart"/>
      <w:r w:rsidRPr="00C94F25">
        <w:rPr>
          <w:bCs/>
        </w:rPr>
        <w:t>майоликовое  панно</w:t>
      </w:r>
      <w:proofErr w:type="gramEnd"/>
      <w:r w:rsidRPr="00C94F25">
        <w:rPr>
          <w:bCs/>
        </w:rPr>
        <w:t xml:space="preserve"> на фасаде гостиницы Метрополь в Москве  ?</w:t>
      </w:r>
    </w:p>
    <w:p w:rsidR="000E4365" w:rsidRPr="00C94F25" w:rsidRDefault="000E4365" w:rsidP="00682C6E">
      <w:pPr>
        <w:autoSpaceDE w:val="0"/>
        <w:autoSpaceDN w:val="0"/>
        <w:adjustRightInd w:val="0"/>
        <w:ind w:left="360"/>
        <w:rPr>
          <w:bCs/>
        </w:rPr>
      </w:pPr>
    </w:p>
    <w:p w:rsidR="000E4365" w:rsidRPr="00C94F25" w:rsidRDefault="003F406B" w:rsidP="00682C6E">
      <w:pPr>
        <w:autoSpaceDE w:val="0"/>
        <w:autoSpaceDN w:val="0"/>
        <w:adjustRightInd w:val="0"/>
        <w:rPr>
          <w:b/>
          <w:bCs/>
        </w:rPr>
      </w:pPr>
      <w:r>
        <w:rPr>
          <w:b/>
          <w:noProof/>
        </w:rPr>
        <w:pict>
          <v:shape id="Рисунок 5" o:spid="_x0000_i1030" type="#_x0000_t75" alt="Описание: Описание: C:\Users\ира\Desktop\Изразцы\Абрамцевская мастерская\Метрополь.jpg" style="width:135pt;height:119.25pt;visibility:visible">
            <v:imagedata r:id="rId21" o:title=""/>
          </v:shape>
        </w:pic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rPr>
          <w:bCs/>
        </w:rPr>
      </w:pPr>
      <w:r w:rsidRPr="00C94F25">
        <w:rPr>
          <w:bCs/>
        </w:rPr>
        <w:t xml:space="preserve">а) Мастерские   кн. М.К. </w:t>
      </w:r>
      <w:proofErr w:type="spellStart"/>
      <w:r w:rsidRPr="00C94F25">
        <w:rPr>
          <w:bCs/>
        </w:rPr>
        <w:t>Тенишевой</w:t>
      </w:r>
      <w:proofErr w:type="spellEnd"/>
      <w:r w:rsidRPr="00C94F25">
        <w:rPr>
          <w:bCs/>
        </w:rPr>
        <w:t xml:space="preserve"> в Талашкино, 2-я пол. </w:t>
      </w:r>
      <w:r w:rsidRPr="00C94F25">
        <w:rPr>
          <w:bCs/>
          <w:lang w:val="en-US"/>
        </w:rPr>
        <w:t>XIX</w:t>
      </w:r>
      <w:r w:rsidRPr="00C94F25">
        <w:rPr>
          <w:bCs/>
        </w:rPr>
        <w:t xml:space="preserve"> в.</w:t>
      </w:r>
    </w:p>
    <w:p w:rsidR="000E4365" w:rsidRPr="00C94F25" w:rsidRDefault="000E4365" w:rsidP="00682C6E">
      <w:pPr>
        <w:autoSpaceDE w:val="0"/>
        <w:autoSpaceDN w:val="0"/>
        <w:adjustRightInd w:val="0"/>
        <w:rPr>
          <w:bCs/>
        </w:rPr>
      </w:pPr>
      <w:r w:rsidRPr="00C94F25">
        <w:rPr>
          <w:bCs/>
        </w:rPr>
        <w:t xml:space="preserve">б) Мастерские  С.И. Мамонтова в Абрамцево,  нач. </w:t>
      </w:r>
      <w:r w:rsidRPr="00C94F25">
        <w:rPr>
          <w:bCs/>
          <w:lang w:val="en-US"/>
        </w:rPr>
        <w:t>XX</w:t>
      </w:r>
      <w:r w:rsidRPr="00C94F25">
        <w:rPr>
          <w:bCs/>
        </w:rPr>
        <w:t xml:space="preserve"> в.</w:t>
      </w:r>
    </w:p>
    <w:p w:rsidR="000E4365" w:rsidRPr="00C94F25" w:rsidRDefault="000E4365" w:rsidP="00682C6E">
      <w:pPr>
        <w:autoSpaceDE w:val="0"/>
        <w:autoSpaceDN w:val="0"/>
        <w:adjustRightInd w:val="0"/>
        <w:rPr>
          <w:bCs/>
        </w:rPr>
      </w:pPr>
      <w:r w:rsidRPr="00C94F25">
        <w:rPr>
          <w:bCs/>
        </w:rPr>
        <w:t xml:space="preserve">в) Новый Иерусалим, 2-я пол. </w:t>
      </w:r>
      <w:r w:rsidRPr="00C94F25">
        <w:rPr>
          <w:bCs/>
          <w:lang w:val="en-US"/>
        </w:rPr>
        <w:t>XVII</w:t>
      </w:r>
      <w:r w:rsidRPr="00C94F25">
        <w:rPr>
          <w:bCs/>
        </w:rPr>
        <w:t xml:space="preserve">  в.</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w:t>
      </w:r>
      <w:r w:rsidR="003F406B">
        <w:rPr>
          <w:bCs/>
        </w:rPr>
        <w:t>3</w:t>
      </w:r>
      <w:r w:rsidRPr="00C94F25">
        <w:rPr>
          <w:bCs/>
        </w:rPr>
        <w:t>. Из какого материала изготовлен этот сервиз? Где и когда он был произведен?</w:t>
      </w:r>
    </w:p>
    <w:p w:rsidR="000E4365" w:rsidRPr="00C94F25" w:rsidRDefault="000E4365" w:rsidP="00682C6E">
      <w:pPr>
        <w:autoSpaceDE w:val="0"/>
        <w:autoSpaceDN w:val="0"/>
        <w:adjustRightInd w:val="0"/>
        <w:jc w:val="center"/>
        <w:rPr>
          <w:b/>
          <w:bCs/>
        </w:rPr>
      </w:pPr>
    </w:p>
    <w:p w:rsidR="000E4365" w:rsidRPr="00C94F25" w:rsidRDefault="003F406B" w:rsidP="00682C6E">
      <w:pPr>
        <w:autoSpaceDE w:val="0"/>
        <w:autoSpaceDN w:val="0"/>
        <w:adjustRightInd w:val="0"/>
        <w:jc w:val="center"/>
        <w:rPr>
          <w:b/>
          <w:bCs/>
        </w:rPr>
      </w:pPr>
      <w:r>
        <w:rPr>
          <w:b/>
          <w:noProof/>
        </w:rPr>
        <w:pict>
          <v:shape id="Рисунок 4" o:spid="_x0000_i1031" type="#_x0000_t75" alt="Описание: C:\Users\ира\Desktop\Лекции ДПИи НП\Фарфор фото\Императорский завод сетка.jpg" style="width:216.75pt;height:165pt;visibility:visible">
            <v:imagedata r:id="rId22" o:title=""/>
          </v:shape>
        </w:pic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rPr>
          <w:bCs/>
        </w:rPr>
      </w:pPr>
      <w:r w:rsidRPr="00C94F25">
        <w:rPr>
          <w:bCs/>
        </w:rPr>
        <w:t xml:space="preserve">а) Фарфор, Императорский фарфоровый завод, </w:t>
      </w:r>
      <w:r w:rsidRPr="00C94F25">
        <w:rPr>
          <w:bCs/>
          <w:lang w:val="en-US"/>
        </w:rPr>
        <w:t>XVIII</w:t>
      </w:r>
      <w:r w:rsidRPr="00C94F25">
        <w:rPr>
          <w:bCs/>
        </w:rPr>
        <w:t xml:space="preserve"> в. </w:t>
      </w:r>
    </w:p>
    <w:p w:rsidR="000E4365" w:rsidRPr="00C94F25" w:rsidRDefault="000E4365" w:rsidP="00682C6E">
      <w:pPr>
        <w:autoSpaceDE w:val="0"/>
        <w:autoSpaceDN w:val="0"/>
        <w:adjustRightInd w:val="0"/>
        <w:rPr>
          <w:bCs/>
        </w:rPr>
      </w:pPr>
      <w:r w:rsidRPr="00C94F25">
        <w:rPr>
          <w:bCs/>
        </w:rPr>
        <w:t xml:space="preserve">б) </w:t>
      </w:r>
      <w:proofErr w:type="spellStart"/>
      <w:r w:rsidRPr="00C94F25">
        <w:rPr>
          <w:bCs/>
        </w:rPr>
        <w:t>Фарфор.Завод</w:t>
      </w:r>
      <w:proofErr w:type="spellEnd"/>
      <w:r w:rsidRPr="00C94F25">
        <w:rPr>
          <w:bCs/>
        </w:rPr>
        <w:t xml:space="preserve"> братьев Корниловых, </w:t>
      </w:r>
      <w:r w:rsidRPr="00C94F25">
        <w:rPr>
          <w:bCs/>
          <w:lang w:val="en-US"/>
        </w:rPr>
        <w:t>XIX</w:t>
      </w:r>
      <w:r w:rsidRPr="00C94F25">
        <w:rPr>
          <w:bCs/>
          <w:lang w:val="uk-UA"/>
        </w:rPr>
        <w:t xml:space="preserve"> в.</w:t>
      </w:r>
    </w:p>
    <w:p w:rsidR="000E4365" w:rsidRPr="00C94F25" w:rsidRDefault="000E4365" w:rsidP="00682C6E">
      <w:pPr>
        <w:autoSpaceDE w:val="0"/>
        <w:autoSpaceDN w:val="0"/>
        <w:adjustRightInd w:val="0"/>
        <w:rPr>
          <w:bCs/>
        </w:rPr>
      </w:pPr>
      <w:r w:rsidRPr="00C94F25">
        <w:rPr>
          <w:bCs/>
        </w:rPr>
        <w:t xml:space="preserve">в) </w:t>
      </w:r>
      <w:proofErr w:type="spellStart"/>
      <w:r w:rsidRPr="00C94F25">
        <w:rPr>
          <w:bCs/>
        </w:rPr>
        <w:t>Майолика.Гжель</w:t>
      </w:r>
      <w:proofErr w:type="spellEnd"/>
      <w:r w:rsidRPr="00C94F25">
        <w:rPr>
          <w:bCs/>
        </w:rPr>
        <w:t xml:space="preserve">, </w:t>
      </w:r>
      <w:r w:rsidRPr="00C94F25">
        <w:rPr>
          <w:bCs/>
          <w:lang w:val="en-US"/>
        </w:rPr>
        <w:t>XVIII</w:t>
      </w:r>
      <w:r w:rsidRPr="00C94F25">
        <w:rPr>
          <w:bCs/>
        </w:rPr>
        <w:t xml:space="preserve"> в.</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w:t>
      </w:r>
      <w:r w:rsidR="003F406B">
        <w:rPr>
          <w:bCs/>
        </w:rPr>
        <w:t>4</w:t>
      </w:r>
      <w:r w:rsidRPr="00C94F25">
        <w:rPr>
          <w:bCs/>
        </w:rPr>
        <w:t xml:space="preserve">. Какое </w:t>
      </w:r>
      <w:proofErr w:type="gramStart"/>
      <w:r w:rsidRPr="00C94F25">
        <w:rPr>
          <w:bCs/>
        </w:rPr>
        <w:t>название  этот</w:t>
      </w:r>
      <w:proofErr w:type="gramEnd"/>
      <w:r w:rsidRPr="00C94F25">
        <w:rPr>
          <w:bCs/>
        </w:rPr>
        <w:t xml:space="preserve"> памятник получил в науке. С каким периодом развития  декоративно-прикладного искусства он связан ?</w:t>
      </w:r>
    </w:p>
    <w:p w:rsidR="000E4365" w:rsidRPr="00C94F25" w:rsidRDefault="000E4365" w:rsidP="00682C6E">
      <w:pPr>
        <w:autoSpaceDE w:val="0"/>
        <w:autoSpaceDN w:val="0"/>
        <w:adjustRightInd w:val="0"/>
        <w:rPr>
          <w:bCs/>
        </w:rPr>
      </w:pPr>
    </w:p>
    <w:p w:rsidR="000E4365" w:rsidRPr="00C94F25" w:rsidRDefault="003F406B" w:rsidP="00682C6E">
      <w:pPr>
        <w:autoSpaceDE w:val="0"/>
        <w:autoSpaceDN w:val="0"/>
        <w:adjustRightInd w:val="0"/>
        <w:rPr>
          <w:bCs/>
        </w:rPr>
      </w:pPr>
      <w:r>
        <w:rPr>
          <w:noProof/>
        </w:rPr>
        <w:pict>
          <v:shape id="Рисунок 3" o:spid="_x0000_i1032" type="#_x0000_t75" alt="Описание: C:\Users\ира\Desktop\Лекции ДПИи НП\Святовит\c4b65826.jpg" style="width:164.25pt;height:190.5pt;visibility:visible">
            <v:imagedata r:id="rId23"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 xml:space="preserve">а) Александрийский столп, </w:t>
      </w:r>
      <w:r w:rsidRPr="00C94F25">
        <w:rPr>
          <w:bCs/>
          <w:lang w:val="en-US"/>
        </w:rPr>
        <w:t>XIX</w:t>
      </w:r>
      <w:r w:rsidRPr="00C94F25">
        <w:rPr>
          <w:bCs/>
          <w:lang w:val="uk-UA"/>
        </w:rPr>
        <w:t xml:space="preserve"> в., </w:t>
      </w:r>
      <w:proofErr w:type="spellStart"/>
      <w:r w:rsidRPr="00C94F25">
        <w:rPr>
          <w:bCs/>
          <w:lang w:val="uk-UA"/>
        </w:rPr>
        <w:t>классицизм</w:t>
      </w:r>
      <w:proofErr w:type="spellEnd"/>
    </w:p>
    <w:p w:rsidR="000E4365" w:rsidRPr="00C94F25" w:rsidRDefault="000E4365" w:rsidP="00682C6E">
      <w:pPr>
        <w:autoSpaceDE w:val="0"/>
        <w:autoSpaceDN w:val="0"/>
        <w:adjustRightInd w:val="0"/>
        <w:rPr>
          <w:bCs/>
        </w:rPr>
      </w:pPr>
      <w:r w:rsidRPr="00C94F25">
        <w:rPr>
          <w:bCs/>
        </w:rPr>
        <w:t>б) Каменная баба, 15 тыс. лет до н.э.,   палеолит</w:t>
      </w:r>
    </w:p>
    <w:p w:rsidR="000E4365" w:rsidRPr="00C94F25" w:rsidRDefault="000E4365" w:rsidP="00682C6E">
      <w:pPr>
        <w:autoSpaceDE w:val="0"/>
        <w:autoSpaceDN w:val="0"/>
        <w:adjustRightInd w:val="0"/>
        <w:rPr>
          <w:bCs/>
        </w:rPr>
      </w:pPr>
      <w:r w:rsidRPr="00C94F25">
        <w:rPr>
          <w:bCs/>
        </w:rPr>
        <w:t xml:space="preserve">в) </w:t>
      </w:r>
      <w:proofErr w:type="spellStart"/>
      <w:r w:rsidRPr="00C94F25">
        <w:rPr>
          <w:bCs/>
        </w:rPr>
        <w:t>Збручский</w:t>
      </w:r>
      <w:proofErr w:type="spellEnd"/>
      <w:r w:rsidRPr="00C94F25">
        <w:rPr>
          <w:bCs/>
        </w:rPr>
        <w:t xml:space="preserve"> идол (</w:t>
      </w:r>
      <w:proofErr w:type="spellStart"/>
      <w:r w:rsidRPr="00C94F25">
        <w:rPr>
          <w:bCs/>
        </w:rPr>
        <w:t>Святовит</w:t>
      </w:r>
      <w:proofErr w:type="spellEnd"/>
      <w:r w:rsidRPr="00C94F25">
        <w:rPr>
          <w:bCs/>
        </w:rPr>
        <w:t xml:space="preserve">), </w:t>
      </w:r>
      <w:r w:rsidRPr="00C94F25">
        <w:rPr>
          <w:bCs/>
          <w:lang w:val="en-US"/>
        </w:rPr>
        <w:t>X</w:t>
      </w:r>
      <w:r w:rsidRPr="00C94F25">
        <w:rPr>
          <w:bCs/>
        </w:rPr>
        <w:t xml:space="preserve"> в., восточнославянское язычество</w:t>
      </w:r>
    </w:p>
    <w:p w:rsidR="000E4365" w:rsidRPr="00C94F25" w:rsidRDefault="000E4365" w:rsidP="00682C6E">
      <w:pPr>
        <w:autoSpaceDE w:val="0"/>
        <w:autoSpaceDN w:val="0"/>
        <w:adjustRightInd w:val="0"/>
        <w:rPr>
          <w:b/>
          <w:bCs/>
        </w:rPr>
      </w:pPr>
    </w:p>
    <w:p w:rsidR="000E4365" w:rsidRPr="00C94F25" w:rsidRDefault="000E4365" w:rsidP="00682C6E">
      <w:pPr>
        <w:autoSpaceDE w:val="0"/>
        <w:autoSpaceDN w:val="0"/>
        <w:adjustRightInd w:val="0"/>
        <w:rPr>
          <w:bCs/>
        </w:rPr>
      </w:pPr>
      <w:r w:rsidRPr="00C94F25">
        <w:rPr>
          <w:bCs/>
        </w:rPr>
        <w:t>3</w:t>
      </w:r>
      <w:r w:rsidR="003F406B">
        <w:rPr>
          <w:bCs/>
        </w:rPr>
        <w:t>5</w:t>
      </w:r>
      <w:r w:rsidRPr="00C94F25">
        <w:rPr>
          <w:bCs/>
        </w:rPr>
        <w:t xml:space="preserve">. С каким народным промыслом связано это </w:t>
      </w:r>
      <w:proofErr w:type="gramStart"/>
      <w:r w:rsidRPr="00C94F25">
        <w:rPr>
          <w:bCs/>
        </w:rPr>
        <w:t>изделие,  какой</w:t>
      </w:r>
      <w:proofErr w:type="gramEnd"/>
      <w:r w:rsidRPr="00C94F25">
        <w:rPr>
          <w:bCs/>
        </w:rPr>
        <w:t xml:space="preserve"> вид декоративно-прикладного искусства он представляет</w:t>
      </w:r>
    </w:p>
    <w:p w:rsidR="000E4365" w:rsidRPr="00C94F25" w:rsidRDefault="003F406B" w:rsidP="00682C6E">
      <w:pPr>
        <w:autoSpaceDE w:val="0"/>
        <w:autoSpaceDN w:val="0"/>
        <w:adjustRightInd w:val="0"/>
        <w:rPr>
          <w:bCs/>
        </w:rPr>
      </w:pPr>
      <w:r>
        <w:rPr>
          <w:noProof/>
        </w:rPr>
        <w:pict>
          <v:shape id="Рисунок 2" o:spid="_x0000_i1033" type="#_x0000_t75" alt="Описание: Описание: http://cnt-ryazan.ru/downloads/image/quick-folder/Trish1.jpg" style="width:118.5pt;height:175.5pt;visibility:visible">
            <v:imagedata r:id="rId24"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а) Гжель, художественная керамика</w:t>
      </w:r>
    </w:p>
    <w:p w:rsidR="000E4365" w:rsidRPr="00C94F25" w:rsidRDefault="000E4365" w:rsidP="00682C6E">
      <w:pPr>
        <w:autoSpaceDE w:val="0"/>
        <w:autoSpaceDN w:val="0"/>
        <w:adjustRightInd w:val="0"/>
        <w:rPr>
          <w:bCs/>
        </w:rPr>
      </w:pPr>
      <w:r w:rsidRPr="00C94F25">
        <w:rPr>
          <w:bCs/>
        </w:rPr>
        <w:t>б) Богородская резьба, художественная обработка дерева</w:t>
      </w:r>
    </w:p>
    <w:p w:rsidR="000E4365" w:rsidRPr="00C94F25" w:rsidRDefault="000E4365" w:rsidP="00682C6E">
      <w:pPr>
        <w:autoSpaceDE w:val="0"/>
        <w:autoSpaceDN w:val="0"/>
        <w:adjustRightInd w:val="0"/>
        <w:rPr>
          <w:bCs/>
        </w:rPr>
      </w:pPr>
      <w:r w:rsidRPr="00C94F25">
        <w:rPr>
          <w:bCs/>
        </w:rPr>
        <w:t>в) Скопин, художественная керамика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
          <w:bCs/>
        </w:rPr>
      </w:pPr>
    </w:p>
    <w:p w:rsidR="000E4365" w:rsidRPr="00C94F25" w:rsidRDefault="000E4365" w:rsidP="00682C6E">
      <w:pPr>
        <w:autoSpaceDE w:val="0"/>
        <w:autoSpaceDN w:val="0"/>
        <w:adjustRightInd w:val="0"/>
        <w:rPr>
          <w:bCs/>
        </w:rPr>
      </w:pPr>
      <w:r w:rsidRPr="00C94F25">
        <w:rPr>
          <w:bCs/>
        </w:rPr>
        <w:t>3</w:t>
      </w:r>
      <w:r w:rsidR="003F406B">
        <w:rPr>
          <w:bCs/>
        </w:rPr>
        <w:t>6</w:t>
      </w:r>
      <w:r w:rsidRPr="00C94F25">
        <w:rPr>
          <w:bCs/>
        </w:rPr>
        <w:t xml:space="preserve">. Назовите технику, время </w:t>
      </w:r>
      <w:proofErr w:type="gramStart"/>
      <w:r w:rsidRPr="00C94F25">
        <w:rPr>
          <w:bCs/>
        </w:rPr>
        <w:t>создания  и</w:t>
      </w:r>
      <w:proofErr w:type="gramEnd"/>
      <w:r w:rsidRPr="00C94F25">
        <w:rPr>
          <w:bCs/>
        </w:rPr>
        <w:t xml:space="preserve"> автора этого произведения</w:t>
      </w:r>
    </w:p>
    <w:p w:rsidR="000E4365" w:rsidRPr="00C94F25" w:rsidRDefault="000E4365" w:rsidP="00682C6E">
      <w:pPr>
        <w:autoSpaceDE w:val="0"/>
        <w:autoSpaceDN w:val="0"/>
        <w:adjustRightInd w:val="0"/>
        <w:rPr>
          <w:bCs/>
        </w:rPr>
      </w:pPr>
    </w:p>
    <w:p w:rsidR="000E4365" w:rsidRPr="00C94F25" w:rsidRDefault="003F406B" w:rsidP="00682C6E">
      <w:pPr>
        <w:autoSpaceDE w:val="0"/>
        <w:autoSpaceDN w:val="0"/>
        <w:adjustRightInd w:val="0"/>
        <w:rPr>
          <w:bCs/>
        </w:rPr>
      </w:pPr>
      <w:r>
        <w:rPr>
          <w:noProof/>
        </w:rPr>
        <w:pict>
          <v:shape id="Рисунок 1" o:spid="_x0000_i1034" type="#_x0000_t75" alt="Описание: C:\Users\ира\Desktop\Лекции ДПИи НП\Изразцы\Ваулин\0_6877f_358a0524_XL.jpg" style="width:151.5pt;height:147.75pt;visibility:visible">
            <v:imagedata r:id="rId25"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 xml:space="preserve">а) Майолика, </w:t>
      </w:r>
      <w:r w:rsidRPr="00C94F25">
        <w:rPr>
          <w:bCs/>
          <w:lang w:val="en-US"/>
        </w:rPr>
        <w:t>XVII</w:t>
      </w:r>
      <w:r w:rsidRPr="00C94F25">
        <w:rPr>
          <w:bCs/>
        </w:rPr>
        <w:t xml:space="preserve"> в.,  С. </w:t>
      </w:r>
      <w:proofErr w:type="spellStart"/>
      <w:r w:rsidRPr="00C94F25">
        <w:rPr>
          <w:bCs/>
        </w:rPr>
        <w:t>Полубес</w:t>
      </w:r>
      <w:proofErr w:type="spellEnd"/>
    </w:p>
    <w:p w:rsidR="000E4365" w:rsidRPr="00C94F25" w:rsidRDefault="000E4365" w:rsidP="00682C6E">
      <w:pPr>
        <w:autoSpaceDE w:val="0"/>
        <w:autoSpaceDN w:val="0"/>
        <w:adjustRightInd w:val="0"/>
        <w:rPr>
          <w:bCs/>
        </w:rPr>
      </w:pPr>
      <w:r w:rsidRPr="00C94F25">
        <w:rPr>
          <w:bCs/>
        </w:rPr>
        <w:t xml:space="preserve">б) Майолика,  кон. </w:t>
      </w:r>
      <w:r w:rsidRPr="00C94F25">
        <w:rPr>
          <w:bCs/>
          <w:lang w:val="en-US"/>
        </w:rPr>
        <w:t>XIX</w:t>
      </w:r>
      <w:r w:rsidRPr="00C94F25">
        <w:rPr>
          <w:bCs/>
          <w:lang w:val="uk-UA"/>
        </w:rPr>
        <w:t xml:space="preserve">- </w:t>
      </w:r>
      <w:proofErr w:type="spellStart"/>
      <w:r w:rsidRPr="00C94F25">
        <w:rPr>
          <w:bCs/>
          <w:lang w:val="uk-UA"/>
        </w:rPr>
        <w:t>нач</w:t>
      </w:r>
      <w:proofErr w:type="spellEnd"/>
      <w:r w:rsidRPr="00C94F25">
        <w:rPr>
          <w:bCs/>
          <w:lang w:val="uk-UA"/>
        </w:rPr>
        <w:t>.</w:t>
      </w:r>
      <w:r w:rsidRPr="00C94F25">
        <w:rPr>
          <w:bCs/>
          <w:lang w:val="en-US"/>
        </w:rPr>
        <w:t>XX</w:t>
      </w:r>
      <w:proofErr w:type="spellStart"/>
      <w:r w:rsidRPr="00C94F25">
        <w:rPr>
          <w:bCs/>
          <w:lang w:val="uk-UA"/>
        </w:rPr>
        <w:t>вв</w:t>
      </w:r>
      <w:proofErr w:type="spellEnd"/>
      <w:r w:rsidRPr="00C94F25">
        <w:rPr>
          <w:bCs/>
          <w:lang w:val="uk-UA"/>
        </w:rPr>
        <w:t>.,  М. Врубель</w:t>
      </w:r>
    </w:p>
    <w:p w:rsidR="000E4365" w:rsidRPr="00C94F25" w:rsidRDefault="000E4365" w:rsidP="00682C6E">
      <w:pPr>
        <w:autoSpaceDE w:val="0"/>
        <w:autoSpaceDN w:val="0"/>
        <w:adjustRightInd w:val="0"/>
        <w:rPr>
          <w:bCs/>
          <w:lang w:val="uk-UA"/>
        </w:rPr>
      </w:pPr>
      <w:r w:rsidRPr="00C94F25">
        <w:rPr>
          <w:bCs/>
          <w:lang w:val="uk-UA"/>
        </w:rPr>
        <w:t xml:space="preserve">в) </w:t>
      </w:r>
      <w:proofErr w:type="spellStart"/>
      <w:r w:rsidRPr="00C94F25">
        <w:rPr>
          <w:bCs/>
          <w:lang w:val="uk-UA"/>
        </w:rPr>
        <w:t>Резьба</w:t>
      </w:r>
      <w:proofErr w:type="spellEnd"/>
      <w:r w:rsidRPr="00C94F25">
        <w:rPr>
          <w:bCs/>
          <w:lang w:val="uk-UA"/>
        </w:rPr>
        <w:t xml:space="preserve"> по дереву, </w:t>
      </w:r>
      <w:r w:rsidRPr="00C94F25">
        <w:rPr>
          <w:bCs/>
        </w:rPr>
        <w:t xml:space="preserve">кон. </w:t>
      </w:r>
      <w:r w:rsidRPr="00C94F25">
        <w:rPr>
          <w:bCs/>
          <w:lang w:val="en-US"/>
        </w:rPr>
        <w:t>XIX</w:t>
      </w:r>
      <w:r w:rsidRPr="00C94F25">
        <w:rPr>
          <w:bCs/>
          <w:lang w:val="uk-UA"/>
        </w:rPr>
        <w:t xml:space="preserve">- </w:t>
      </w:r>
      <w:proofErr w:type="spellStart"/>
      <w:r w:rsidRPr="00C94F25">
        <w:rPr>
          <w:bCs/>
          <w:lang w:val="uk-UA"/>
        </w:rPr>
        <w:t>нач</w:t>
      </w:r>
      <w:proofErr w:type="spellEnd"/>
      <w:r w:rsidRPr="00C94F25">
        <w:rPr>
          <w:bCs/>
          <w:lang w:val="uk-UA"/>
        </w:rPr>
        <w:t>.</w:t>
      </w:r>
      <w:r w:rsidRPr="00C94F25">
        <w:rPr>
          <w:bCs/>
          <w:lang w:val="en-US"/>
        </w:rPr>
        <w:t>XX</w:t>
      </w:r>
      <w:proofErr w:type="spellStart"/>
      <w:r w:rsidRPr="00C94F25">
        <w:rPr>
          <w:bCs/>
          <w:lang w:val="uk-UA"/>
        </w:rPr>
        <w:t>вв</w:t>
      </w:r>
      <w:proofErr w:type="spellEnd"/>
      <w:r w:rsidRPr="00C94F25">
        <w:rPr>
          <w:bCs/>
          <w:lang w:val="uk-UA"/>
        </w:rPr>
        <w:t xml:space="preserve">., </w:t>
      </w:r>
      <w:proofErr w:type="spellStart"/>
      <w:r w:rsidRPr="00C94F25">
        <w:rPr>
          <w:bCs/>
          <w:lang w:val="uk-UA"/>
        </w:rPr>
        <w:t>С.Малютин</w:t>
      </w:r>
      <w:proofErr w:type="spellEnd"/>
      <w:r w:rsidRPr="00C94F25">
        <w:rPr>
          <w:bCs/>
          <w:lang w:val="uk-UA"/>
        </w:rPr>
        <w:t xml:space="preserve"> </w:t>
      </w:r>
    </w:p>
    <w:p w:rsidR="000E4365" w:rsidRPr="00C94F25" w:rsidRDefault="000E4365" w:rsidP="00682C6E">
      <w:pPr>
        <w:autoSpaceDE w:val="0"/>
        <w:autoSpaceDN w:val="0"/>
        <w:adjustRightInd w:val="0"/>
        <w:rPr>
          <w:bCs/>
          <w:lang w:val="uk-UA"/>
        </w:rPr>
      </w:pPr>
    </w:p>
    <w:p w:rsidR="000E4365" w:rsidRPr="00C94F25" w:rsidRDefault="000E4365" w:rsidP="00682C6E">
      <w:pPr>
        <w:autoSpaceDE w:val="0"/>
        <w:autoSpaceDN w:val="0"/>
        <w:adjustRightInd w:val="0"/>
        <w:rPr>
          <w:bCs/>
        </w:rPr>
      </w:pPr>
      <w:r w:rsidRPr="00C94F25">
        <w:rPr>
          <w:bCs/>
        </w:rPr>
        <w:t>3</w:t>
      </w:r>
      <w:r w:rsidR="003F406B">
        <w:rPr>
          <w:bCs/>
        </w:rPr>
        <w:t>7</w:t>
      </w:r>
      <w:r w:rsidRPr="00C94F25">
        <w:rPr>
          <w:bCs/>
        </w:rPr>
        <w:t xml:space="preserve">. Женская фигура в народной </w:t>
      </w:r>
      <w:proofErr w:type="gramStart"/>
      <w:r w:rsidRPr="00C94F25">
        <w:rPr>
          <w:bCs/>
        </w:rPr>
        <w:t>орнаментике  –</w:t>
      </w:r>
      <w:proofErr w:type="gramEnd"/>
      <w:r w:rsidRPr="00C94F25">
        <w:rPr>
          <w:bCs/>
        </w:rPr>
        <w:t xml:space="preserve"> это символ:</w:t>
      </w:r>
    </w:p>
    <w:p w:rsidR="000E4365" w:rsidRPr="00C94F25" w:rsidRDefault="000E4365" w:rsidP="00682C6E">
      <w:pPr>
        <w:autoSpaceDE w:val="0"/>
        <w:autoSpaceDN w:val="0"/>
        <w:adjustRightInd w:val="0"/>
        <w:rPr>
          <w:bCs/>
        </w:rPr>
      </w:pPr>
      <w:r w:rsidRPr="00C94F25">
        <w:rPr>
          <w:bCs/>
        </w:rPr>
        <w:t>а) плодородия</w:t>
      </w:r>
    </w:p>
    <w:p w:rsidR="000E4365" w:rsidRPr="00C94F25" w:rsidRDefault="000E4365" w:rsidP="00682C6E">
      <w:pPr>
        <w:autoSpaceDE w:val="0"/>
        <w:autoSpaceDN w:val="0"/>
        <w:adjustRightInd w:val="0"/>
        <w:rPr>
          <w:bCs/>
        </w:rPr>
      </w:pPr>
      <w:r w:rsidRPr="00C94F25">
        <w:rPr>
          <w:bCs/>
        </w:rPr>
        <w:t xml:space="preserve">б) воды </w:t>
      </w:r>
    </w:p>
    <w:p w:rsidR="000E4365" w:rsidRPr="00C94F25" w:rsidRDefault="000E4365" w:rsidP="00682C6E">
      <w:pPr>
        <w:autoSpaceDE w:val="0"/>
        <w:autoSpaceDN w:val="0"/>
        <w:adjustRightInd w:val="0"/>
        <w:rPr>
          <w:bCs/>
        </w:rPr>
      </w:pPr>
      <w:r w:rsidRPr="00C94F25">
        <w:rPr>
          <w:bCs/>
        </w:rPr>
        <w:t>в) солнца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w:t>
      </w:r>
      <w:r w:rsidR="003F406B">
        <w:rPr>
          <w:bCs/>
        </w:rPr>
        <w:t>8</w:t>
      </w:r>
      <w:r w:rsidRPr="00C94F25">
        <w:rPr>
          <w:bCs/>
        </w:rPr>
        <w:t>. Единые и обязательные правила композиции для всех видов изобразительного творчества не включают</w:t>
      </w:r>
    </w:p>
    <w:p w:rsidR="000E4365" w:rsidRPr="00C94F25" w:rsidRDefault="000E4365" w:rsidP="00682C6E">
      <w:pPr>
        <w:autoSpaceDE w:val="0"/>
        <w:autoSpaceDN w:val="0"/>
        <w:adjustRightInd w:val="0"/>
        <w:rPr>
          <w:bCs/>
        </w:rPr>
      </w:pPr>
      <w:r w:rsidRPr="00C94F25">
        <w:rPr>
          <w:bCs/>
        </w:rPr>
        <w:t>а) правила симметрии</w:t>
      </w:r>
    </w:p>
    <w:p w:rsidR="000E4365" w:rsidRPr="00C94F25" w:rsidRDefault="000E4365" w:rsidP="00682C6E">
      <w:pPr>
        <w:autoSpaceDE w:val="0"/>
        <w:autoSpaceDN w:val="0"/>
        <w:adjustRightInd w:val="0"/>
        <w:rPr>
          <w:bCs/>
        </w:rPr>
      </w:pPr>
      <w:r w:rsidRPr="00C94F25">
        <w:rPr>
          <w:bCs/>
        </w:rPr>
        <w:t>б) правила статики и динамики</w:t>
      </w:r>
    </w:p>
    <w:p w:rsidR="000E4365" w:rsidRPr="00C94F25" w:rsidRDefault="000E4365" w:rsidP="00682C6E">
      <w:pPr>
        <w:autoSpaceDE w:val="0"/>
        <w:autoSpaceDN w:val="0"/>
        <w:adjustRightInd w:val="0"/>
        <w:rPr>
          <w:bCs/>
        </w:rPr>
      </w:pPr>
      <w:r w:rsidRPr="00C94F25">
        <w:rPr>
          <w:bCs/>
        </w:rPr>
        <w:t>в) правило раппорта</w:t>
      </w:r>
    </w:p>
    <w:p w:rsidR="000E4365" w:rsidRPr="00C94F25" w:rsidRDefault="000E4365" w:rsidP="00682C6E">
      <w:pPr>
        <w:autoSpaceDE w:val="0"/>
        <w:autoSpaceDN w:val="0"/>
        <w:adjustRightInd w:val="0"/>
        <w:rPr>
          <w:bCs/>
        </w:rPr>
      </w:pPr>
    </w:p>
    <w:p w:rsidR="000E4365" w:rsidRPr="00C94F25" w:rsidRDefault="003F406B" w:rsidP="00682C6E">
      <w:pPr>
        <w:autoSpaceDE w:val="0"/>
        <w:autoSpaceDN w:val="0"/>
        <w:adjustRightInd w:val="0"/>
        <w:rPr>
          <w:bCs/>
        </w:rPr>
      </w:pPr>
      <w:r>
        <w:rPr>
          <w:bCs/>
        </w:rPr>
        <w:t>39</w:t>
      </w:r>
      <w:r w:rsidR="000E4365" w:rsidRPr="00C94F25">
        <w:rPr>
          <w:bCs/>
        </w:rPr>
        <w:t xml:space="preserve">. </w:t>
      </w:r>
      <w:proofErr w:type="gramStart"/>
      <w:r w:rsidR="000E4365" w:rsidRPr="00C94F25">
        <w:rPr>
          <w:bCs/>
        </w:rPr>
        <w:t>Стилизация  это</w:t>
      </w:r>
      <w:proofErr w:type="gramEnd"/>
      <w:r w:rsidR="000E4365" w:rsidRPr="00C94F25">
        <w:rPr>
          <w:bCs/>
        </w:rPr>
        <w:t xml:space="preserve"> –</w:t>
      </w:r>
    </w:p>
    <w:p w:rsidR="000E4365" w:rsidRPr="00C94F25" w:rsidRDefault="000E4365" w:rsidP="00682C6E">
      <w:pPr>
        <w:autoSpaceDE w:val="0"/>
        <w:autoSpaceDN w:val="0"/>
        <w:adjustRightInd w:val="0"/>
        <w:rPr>
          <w:bCs/>
        </w:rPr>
      </w:pPr>
      <w:r w:rsidRPr="00C94F25">
        <w:rPr>
          <w:bCs/>
        </w:rPr>
        <w:t>а) обобщение изображаемых объектов посредством условных приемов изменения</w:t>
      </w:r>
    </w:p>
    <w:p w:rsidR="000E4365" w:rsidRPr="00C94F25" w:rsidRDefault="000E4365" w:rsidP="00682C6E">
      <w:pPr>
        <w:autoSpaceDE w:val="0"/>
        <w:autoSpaceDN w:val="0"/>
        <w:adjustRightInd w:val="0"/>
        <w:rPr>
          <w:bCs/>
        </w:rPr>
      </w:pPr>
      <w:r w:rsidRPr="00C94F25">
        <w:rPr>
          <w:bCs/>
        </w:rPr>
        <w:t>их форм, объемных и цветовых отношений</w:t>
      </w:r>
    </w:p>
    <w:p w:rsidR="000E4365" w:rsidRPr="00C94F25" w:rsidRDefault="000E4365" w:rsidP="00682C6E">
      <w:pPr>
        <w:autoSpaceDE w:val="0"/>
        <w:autoSpaceDN w:val="0"/>
        <w:adjustRightInd w:val="0"/>
        <w:rPr>
          <w:bCs/>
        </w:rPr>
      </w:pPr>
      <w:r w:rsidRPr="00C94F25">
        <w:rPr>
          <w:bCs/>
        </w:rPr>
        <w:t>б) отвлечение от несуществующих признаков с целью заострения</w:t>
      </w:r>
    </w:p>
    <w:p w:rsidR="000E4365" w:rsidRPr="00C94F25" w:rsidRDefault="000E4365" w:rsidP="00682C6E">
      <w:pPr>
        <w:autoSpaceDE w:val="0"/>
        <w:autoSpaceDN w:val="0"/>
        <w:adjustRightInd w:val="0"/>
        <w:rPr>
          <w:bCs/>
        </w:rPr>
      </w:pPr>
      <w:r w:rsidRPr="00C94F25">
        <w:rPr>
          <w:bCs/>
        </w:rPr>
        <w:t>внимания на более значимых, отражающих суть объекта  деталях</w:t>
      </w:r>
    </w:p>
    <w:p w:rsidR="000E4365" w:rsidRPr="00C94F25" w:rsidRDefault="000E4365" w:rsidP="00682C6E">
      <w:pPr>
        <w:autoSpaceDE w:val="0"/>
        <w:autoSpaceDN w:val="0"/>
        <w:adjustRightInd w:val="0"/>
        <w:rPr>
          <w:bCs/>
        </w:rPr>
      </w:pPr>
      <w:r w:rsidRPr="00C94F25">
        <w:rPr>
          <w:bCs/>
        </w:rPr>
        <w:t>в) выявление  утилитарной</w:t>
      </w:r>
    </w:p>
    <w:p w:rsidR="000E4365" w:rsidRPr="00C94F25" w:rsidRDefault="000E4365" w:rsidP="00682C6E">
      <w:pPr>
        <w:autoSpaceDE w:val="0"/>
        <w:autoSpaceDN w:val="0"/>
        <w:adjustRightInd w:val="0"/>
        <w:rPr>
          <w:bCs/>
        </w:rPr>
      </w:pPr>
      <w:r w:rsidRPr="00C94F25">
        <w:rPr>
          <w:bCs/>
        </w:rPr>
        <w:t>целесообразности в процессе создания произведения   декоративно-прикладного искусства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
          <w:bCs/>
        </w:rPr>
      </w:pPr>
      <w:r w:rsidRPr="00C94F25">
        <w:rPr>
          <w:b/>
          <w:bCs/>
        </w:rPr>
        <w:t>Примерный список вопросов,  выносимых на зачет с оценкой</w:t>
      </w:r>
    </w:p>
    <w:p w:rsidR="000E4365" w:rsidRPr="00C94F25" w:rsidRDefault="000E4365" w:rsidP="00682C6E">
      <w:pPr>
        <w:autoSpaceDE w:val="0"/>
        <w:autoSpaceDN w:val="0"/>
        <w:adjustRightInd w:val="0"/>
        <w:rPr>
          <w:b/>
          <w:bCs/>
        </w:rPr>
      </w:pPr>
    </w:p>
    <w:p w:rsidR="000E4365" w:rsidRPr="00C94F25" w:rsidRDefault="000E4365" w:rsidP="00682C6E">
      <w:pPr>
        <w:pStyle w:val="Default"/>
        <w:spacing w:after="22"/>
        <w:rPr>
          <w:color w:val="auto"/>
        </w:rPr>
      </w:pPr>
      <w:r w:rsidRPr="00C94F25">
        <w:rPr>
          <w:color w:val="auto"/>
        </w:rPr>
        <w:t xml:space="preserve">1. Славянское наследство в культуре Руси. </w:t>
      </w:r>
    </w:p>
    <w:p w:rsidR="000E4365" w:rsidRPr="00C94F25" w:rsidRDefault="000E4365" w:rsidP="00682C6E">
      <w:pPr>
        <w:pStyle w:val="Default"/>
        <w:spacing w:after="22"/>
        <w:rPr>
          <w:color w:val="auto"/>
        </w:rPr>
      </w:pPr>
      <w:r w:rsidRPr="00C94F25">
        <w:rPr>
          <w:color w:val="auto"/>
        </w:rPr>
        <w:t xml:space="preserve">2. Художественное ремесло Киевской Руси. </w:t>
      </w:r>
    </w:p>
    <w:p w:rsidR="000E4365" w:rsidRPr="00C94F25" w:rsidRDefault="000E4365" w:rsidP="00682C6E">
      <w:pPr>
        <w:pStyle w:val="Default"/>
        <w:spacing w:after="22"/>
        <w:rPr>
          <w:color w:val="auto"/>
        </w:rPr>
      </w:pPr>
      <w:r w:rsidRPr="00C94F25">
        <w:rPr>
          <w:color w:val="auto"/>
        </w:rPr>
        <w:t>3. Ювели</w:t>
      </w:r>
      <w:r>
        <w:rPr>
          <w:color w:val="auto"/>
        </w:rPr>
        <w:t xml:space="preserve">рное искусство </w:t>
      </w:r>
      <w:proofErr w:type="spellStart"/>
      <w:r>
        <w:rPr>
          <w:color w:val="auto"/>
        </w:rPr>
        <w:t>Д</w:t>
      </w:r>
      <w:r w:rsidRPr="00C94F25">
        <w:rPr>
          <w:color w:val="auto"/>
        </w:rPr>
        <w:t>омонгольской</w:t>
      </w:r>
      <w:proofErr w:type="spellEnd"/>
      <w:r w:rsidRPr="00C94F25">
        <w:rPr>
          <w:color w:val="auto"/>
        </w:rPr>
        <w:t xml:space="preserve"> Руси. </w:t>
      </w:r>
    </w:p>
    <w:p w:rsidR="000E4365" w:rsidRPr="00C94F25" w:rsidRDefault="000E4365" w:rsidP="00682C6E">
      <w:pPr>
        <w:pStyle w:val="Default"/>
        <w:spacing w:after="22"/>
        <w:rPr>
          <w:color w:val="auto"/>
        </w:rPr>
      </w:pPr>
      <w:r w:rsidRPr="00C94F25">
        <w:rPr>
          <w:color w:val="auto"/>
        </w:rPr>
        <w:t xml:space="preserve">4. Памятники художественного ремесла Новгорода XI-XIV веков. </w:t>
      </w:r>
    </w:p>
    <w:p w:rsidR="000E4365" w:rsidRPr="00C94F25" w:rsidRDefault="000E4365" w:rsidP="00682C6E">
      <w:pPr>
        <w:pStyle w:val="Default"/>
        <w:spacing w:after="22"/>
        <w:rPr>
          <w:color w:val="auto"/>
        </w:rPr>
      </w:pPr>
      <w:r w:rsidRPr="00C94F25">
        <w:rPr>
          <w:color w:val="auto"/>
        </w:rPr>
        <w:t xml:space="preserve">5. Памятники художественного ремесла ранней Москвы. </w:t>
      </w:r>
    </w:p>
    <w:p w:rsidR="000E4365" w:rsidRPr="00C94F25" w:rsidRDefault="000E4365" w:rsidP="00682C6E">
      <w:pPr>
        <w:pStyle w:val="Default"/>
        <w:spacing w:after="22"/>
        <w:rPr>
          <w:color w:val="auto"/>
        </w:rPr>
      </w:pPr>
      <w:r w:rsidRPr="00C94F25">
        <w:rPr>
          <w:color w:val="auto"/>
        </w:rPr>
        <w:t xml:space="preserve">6. Московское художественное ремесло XV века. </w:t>
      </w:r>
    </w:p>
    <w:p w:rsidR="000E4365" w:rsidRPr="00C94F25" w:rsidRDefault="000E4365" w:rsidP="00682C6E">
      <w:pPr>
        <w:pStyle w:val="Default"/>
        <w:spacing w:after="22"/>
        <w:rPr>
          <w:color w:val="auto"/>
        </w:rPr>
      </w:pPr>
      <w:r w:rsidRPr="00C94F25">
        <w:rPr>
          <w:color w:val="auto"/>
        </w:rPr>
        <w:t xml:space="preserve">7. Искусство лицевого шитья Москвы и Новгорода XV века. </w:t>
      </w:r>
    </w:p>
    <w:p w:rsidR="000E4365" w:rsidRPr="00C94F25" w:rsidRDefault="000E4365" w:rsidP="00682C6E">
      <w:pPr>
        <w:pStyle w:val="Default"/>
        <w:spacing w:after="22"/>
        <w:rPr>
          <w:color w:val="auto"/>
        </w:rPr>
      </w:pPr>
      <w:r w:rsidRPr="00C94F25">
        <w:rPr>
          <w:color w:val="auto"/>
        </w:rPr>
        <w:t xml:space="preserve">8. Декоративно-прикладное искусство XVI века. </w:t>
      </w:r>
    </w:p>
    <w:p w:rsidR="000E4365" w:rsidRPr="00C94F25" w:rsidRDefault="000E4365" w:rsidP="00682C6E">
      <w:pPr>
        <w:pStyle w:val="Default"/>
        <w:spacing w:after="22"/>
        <w:rPr>
          <w:color w:val="auto"/>
        </w:rPr>
      </w:pPr>
      <w:r w:rsidRPr="00C94F25">
        <w:rPr>
          <w:color w:val="auto"/>
        </w:rPr>
        <w:t xml:space="preserve">9. Кремлевские мастера в эпоху Ивана Грозного. </w:t>
      </w:r>
    </w:p>
    <w:p w:rsidR="000E4365" w:rsidRPr="00C94F25" w:rsidRDefault="000E4365" w:rsidP="00682C6E">
      <w:pPr>
        <w:pStyle w:val="Default"/>
        <w:spacing w:after="22"/>
        <w:rPr>
          <w:color w:val="auto"/>
        </w:rPr>
      </w:pPr>
      <w:r w:rsidRPr="00C94F25">
        <w:rPr>
          <w:color w:val="auto"/>
        </w:rPr>
        <w:t xml:space="preserve">10. Декоративно-прикладное искусство XVII века. </w:t>
      </w:r>
    </w:p>
    <w:p w:rsidR="000E4365" w:rsidRPr="00C94F25" w:rsidRDefault="000E4365" w:rsidP="00682C6E">
      <w:pPr>
        <w:pStyle w:val="Default"/>
        <w:spacing w:after="22"/>
        <w:rPr>
          <w:color w:val="auto"/>
        </w:rPr>
      </w:pPr>
      <w:r w:rsidRPr="00C94F25">
        <w:rPr>
          <w:color w:val="auto"/>
        </w:rPr>
        <w:t xml:space="preserve">11. Работы мастеров Золотой и Серебряной палат. </w:t>
      </w:r>
    </w:p>
    <w:p w:rsidR="000E4365" w:rsidRPr="00C94F25" w:rsidRDefault="000E4365" w:rsidP="00682C6E">
      <w:pPr>
        <w:pStyle w:val="Default"/>
        <w:spacing w:after="22"/>
        <w:rPr>
          <w:color w:val="auto"/>
        </w:rPr>
      </w:pPr>
      <w:r w:rsidRPr="00C94F25">
        <w:rPr>
          <w:color w:val="auto"/>
        </w:rPr>
        <w:t xml:space="preserve">12. Ткани XVII века. </w:t>
      </w:r>
    </w:p>
    <w:p w:rsidR="000E4365" w:rsidRPr="00C94F25" w:rsidRDefault="000E4365" w:rsidP="00682C6E">
      <w:pPr>
        <w:pStyle w:val="Default"/>
        <w:spacing w:after="22"/>
        <w:rPr>
          <w:color w:val="auto"/>
        </w:rPr>
      </w:pPr>
      <w:r w:rsidRPr="00C94F25">
        <w:rPr>
          <w:color w:val="auto"/>
        </w:rPr>
        <w:t>13. Керамика  XVII века.</w:t>
      </w:r>
    </w:p>
    <w:p w:rsidR="000E4365" w:rsidRPr="00C94F25" w:rsidRDefault="000E4365" w:rsidP="00682C6E">
      <w:pPr>
        <w:pStyle w:val="Default"/>
        <w:spacing w:after="22"/>
        <w:rPr>
          <w:color w:val="auto"/>
        </w:rPr>
      </w:pPr>
      <w:r w:rsidRPr="00C94F25">
        <w:rPr>
          <w:color w:val="auto"/>
        </w:rPr>
        <w:t xml:space="preserve">14. Стекло XVII века. </w:t>
      </w:r>
    </w:p>
    <w:p w:rsidR="000E4365" w:rsidRPr="00C94F25" w:rsidRDefault="000E4365" w:rsidP="00682C6E">
      <w:pPr>
        <w:pStyle w:val="Default"/>
        <w:spacing w:after="22"/>
        <w:rPr>
          <w:color w:val="auto"/>
        </w:rPr>
      </w:pPr>
      <w:r w:rsidRPr="00C94F25">
        <w:rPr>
          <w:color w:val="auto"/>
        </w:rPr>
        <w:t xml:space="preserve">15. Деятельность белорусских мастеров в Москве (архитектурная керамика и резьба по дереву) </w:t>
      </w:r>
    </w:p>
    <w:p w:rsidR="000E4365" w:rsidRPr="00C94F25" w:rsidRDefault="000E4365" w:rsidP="00682C6E">
      <w:pPr>
        <w:pStyle w:val="Default"/>
        <w:spacing w:after="22"/>
        <w:rPr>
          <w:color w:val="auto"/>
        </w:rPr>
      </w:pPr>
      <w:r w:rsidRPr="00C94F25">
        <w:rPr>
          <w:color w:val="auto"/>
        </w:rPr>
        <w:t xml:space="preserve">16. Петровская эпоха в декоративно-прикладном искусстве. </w:t>
      </w:r>
    </w:p>
    <w:p w:rsidR="000E4365" w:rsidRPr="00C94F25" w:rsidRDefault="000E4365" w:rsidP="00682C6E">
      <w:pPr>
        <w:pStyle w:val="Default"/>
        <w:spacing w:after="22"/>
        <w:rPr>
          <w:color w:val="auto"/>
        </w:rPr>
      </w:pPr>
      <w:r w:rsidRPr="00C94F25">
        <w:rPr>
          <w:color w:val="auto"/>
        </w:rPr>
        <w:t xml:space="preserve">17. Стилевые направления в декоративно-прикладном искусстве XVIII века. </w:t>
      </w:r>
    </w:p>
    <w:p w:rsidR="000E4365" w:rsidRPr="00C94F25" w:rsidRDefault="000E4365" w:rsidP="00682C6E">
      <w:pPr>
        <w:pStyle w:val="Default"/>
        <w:spacing w:after="22"/>
        <w:rPr>
          <w:color w:val="auto"/>
        </w:rPr>
      </w:pPr>
      <w:r w:rsidRPr="00C94F25">
        <w:rPr>
          <w:color w:val="auto"/>
        </w:rPr>
        <w:t>18.  Фарфор  XVIII века.</w:t>
      </w:r>
    </w:p>
    <w:p w:rsidR="000E4365" w:rsidRPr="00C94F25" w:rsidRDefault="000E4365" w:rsidP="00682C6E">
      <w:pPr>
        <w:pStyle w:val="Default"/>
        <w:spacing w:after="22"/>
        <w:rPr>
          <w:color w:val="auto"/>
        </w:rPr>
      </w:pPr>
      <w:r w:rsidRPr="00C94F25">
        <w:rPr>
          <w:color w:val="auto"/>
        </w:rPr>
        <w:t xml:space="preserve">19. Стекло XVIII века. </w:t>
      </w:r>
    </w:p>
    <w:p w:rsidR="000E4365" w:rsidRPr="00C94F25" w:rsidRDefault="000E4365" w:rsidP="00682C6E">
      <w:pPr>
        <w:pStyle w:val="Default"/>
        <w:spacing w:after="22"/>
        <w:rPr>
          <w:color w:val="auto"/>
        </w:rPr>
      </w:pPr>
      <w:r w:rsidRPr="00C94F25">
        <w:rPr>
          <w:color w:val="auto"/>
        </w:rPr>
        <w:t xml:space="preserve">20. Ювелирное искусство XVIII века. </w:t>
      </w:r>
    </w:p>
    <w:p w:rsidR="000E4365" w:rsidRPr="00C94F25" w:rsidRDefault="000E4365" w:rsidP="00682C6E">
      <w:pPr>
        <w:pStyle w:val="Default"/>
        <w:spacing w:after="22"/>
        <w:rPr>
          <w:color w:val="auto"/>
        </w:rPr>
      </w:pPr>
      <w:r w:rsidRPr="00C94F25">
        <w:rPr>
          <w:color w:val="auto"/>
        </w:rPr>
        <w:t>21. Эмальерное искусство  XVIII века.</w:t>
      </w:r>
    </w:p>
    <w:p w:rsidR="000E4365" w:rsidRPr="00C94F25" w:rsidRDefault="000E4365" w:rsidP="00682C6E">
      <w:pPr>
        <w:pStyle w:val="Default"/>
        <w:spacing w:after="22"/>
        <w:rPr>
          <w:color w:val="auto"/>
        </w:rPr>
      </w:pPr>
      <w:r w:rsidRPr="00C94F25">
        <w:rPr>
          <w:color w:val="auto"/>
        </w:rPr>
        <w:t xml:space="preserve">22. Классицизм в декоративно-прикладном искусстве XVIII – начала XIX века. </w:t>
      </w:r>
    </w:p>
    <w:p w:rsidR="000E4365" w:rsidRPr="00C94F25" w:rsidRDefault="000E4365" w:rsidP="00682C6E">
      <w:pPr>
        <w:pStyle w:val="Default"/>
        <w:spacing w:after="22"/>
        <w:rPr>
          <w:color w:val="auto"/>
        </w:rPr>
      </w:pPr>
      <w:r w:rsidRPr="00C94F25">
        <w:rPr>
          <w:color w:val="auto"/>
        </w:rPr>
        <w:t>23. Бронза эпохи классицизма.</w:t>
      </w:r>
    </w:p>
    <w:p w:rsidR="000E4365" w:rsidRPr="00C94F25" w:rsidRDefault="000E4365" w:rsidP="00682C6E">
      <w:pPr>
        <w:pStyle w:val="Default"/>
        <w:spacing w:after="22"/>
        <w:rPr>
          <w:color w:val="auto"/>
        </w:rPr>
      </w:pPr>
      <w:r w:rsidRPr="00C94F25">
        <w:rPr>
          <w:color w:val="auto"/>
        </w:rPr>
        <w:t xml:space="preserve">24. Декоративно-прикладное искусство историзма (1830-1890-е годы). </w:t>
      </w:r>
    </w:p>
    <w:p w:rsidR="000E4365" w:rsidRPr="00C94F25" w:rsidRDefault="000E4365" w:rsidP="00682C6E">
      <w:pPr>
        <w:pStyle w:val="Default"/>
        <w:spacing w:after="22"/>
        <w:rPr>
          <w:color w:val="auto"/>
        </w:rPr>
      </w:pPr>
      <w:r w:rsidRPr="00C94F25">
        <w:rPr>
          <w:color w:val="auto"/>
        </w:rPr>
        <w:t xml:space="preserve">25. Искусство бисерного шитья. </w:t>
      </w:r>
    </w:p>
    <w:p w:rsidR="000E4365" w:rsidRPr="00C94F25" w:rsidRDefault="000E4365" w:rsidP="00682C6E">
      <w:pPr>
        <w:pStyle w:val="Default"/>
        <w:spacing w:after="22"/>
        <w:rPr>
          <w:color w:val="auto"/>
        </w:rPr>
      </w:pPr>
      <w:r w:rsidRPr="00C94F25">
        <w:rPr>
          <w:color w:val="auto"/>
        </w:rPr>
        <w:t xml:space="preserve">26. Фарфор  XIX века. </w:t>
      </w:r>
    </w:p>
    <w:p w:rsidR="000E4365" w:rsidRPr="00C94F25" w:rsidRDefault="000E4365" w:rsidP="00682C6E">
      <w:pPr>
        <w:pStyle w:val="Default"/>
        <w:spacing w:after="22"/>
        <w:rPr>
          <w:color w:val="auto"/>
        </w:rPr>
      </w:pPr>
      <w:r w:rsidRPr="00C94F25">
        <w:rPr>
          <w:color w:val="auto"/>
        </w:rPr>
        <w:t xml:space="preserve">27. Художественная обработка металла XIX века (серебро, бронза, чугун). </w:t>
      </w:r>
    </w:p>
    <w:p w:rsidR="000E4365" w:rsidRPr="00C94F25" w:rsidRDefault="000E4365" w:rsidP="00682C6E">
      <w:pPr>
        <w:pStyle w:val="Default"/>
        <w:spacing w:after="22"/>
        <w:rPr>
          <w:color w:val="auto"/>
        </w:rPr>
      </w:pPr>
      <w:r w:rsidRPr="00C94F25">
        <w:rPr>
          <w:color w:val="auto"/>
        </w:rPr>
        <w:t xml:space="preserve">28. Ювелирное искусство XIX века. </w:t>
      </w:r>
    </w:p>
    <w:p w:rsidR="000E4365" w:rsidRPr="00C94F25" w:rsidRDefault="000E4365" w:rsidP="00682C6E">
      <w:pPr>
        <w:pStyle w:val="Default"/>
        <w:spacing w:after="22"/>
        <w:rPr>
          <w:color w:val="auto"/>
        </w:rPr>
      </w:pPr>
      <w:r w:rsidRPr="00C94F25">
        <w:rPr>
          <w:color w:val="auto"/>
        </w:rPr>
        <w:t xml:space="preserve">29. </w:t>
      </w:r>
      <w:proofErr w:type="spellStart"/>
      <w:r w:rsidRPr="00C94F25">
        <w:rPr>
          <w:color w:val="auto"/>
        </w:rPr>
        <w:t>Каслинское</w:t>
      </w:r>
      <w:proofErr w:type="spellEnd"/>
      <w:r w:rsidRPr="00C94F25">
        <w:rPr>
          <w:color w:val="auto"/>
        </w:rPr>
        <w:t xml:space="preserve"> литье</w:t>
      </w:r>
    </w:p>
    <w:p w:rsidR="000E4365" w:rsidRPr="00C94F25" w:rsidRDefault="000E4365" w:rsidP="00682C6E">
      <w:pPr>
        <w:pStyle w:val="Default"/>
        <w:spacing w:after="22"/>
        <w:rPr>
          <w:color w:val="auto"/>
        </w:rPr>
      </w:pPr>
      <w:r w:rsidRPr="00C94F25">
        <w:rPr>
          <w:color w:val="auto"/>
        </w:rPr>
        <w:t xml:space="preserve">30. Художественные ткани XIX века.  . </w:t>
      </w:r>
    </w:p>
    <w:p w:rsidR="000E4365" w:rsidRPr="00C94F25" w:rsidRDefault="000E4365" w:rsidP="00682C6E">
      <w:pPr>
        <w:pStyle w:val="Default"/>
        <w:spacing w:after="22"/>
        <w:rPr>
          <w:color w:val="auto"/>
        </w:rPr>
      </w:pPr>
      <w:r w:rsidRPr="00C94F25">
        <w:rPr>
          <w:color w:val="auto"/>
        </w:rPr>
        <w:t xml:space="preserve">31. Крестьянские художественные ремесла и промыслы XIX – начала XX века. </w:t>
      </w:r>
    </w:p>
    <w:p w:rsidR="000E4365" w:rsidRPr="00C94F25" w:rsidRDefault="000E4365" w:rsidP="00682C6E">
      <w:pPr>
        <w:pStyle w:val="Default"/>
        <w:spacing w:after="22"/>
        <w:rPr>
          <w:color w:val="auto"/>
        </w:rPr>
      </w:pPr>
      <w:r w:rsidRPr="00C94F25">
        <w:rPr>
          <w:color w:val="auto"/>
        </w:rPr>
        <w:t xml:space="preserve">32. «Русский стиль» в декоративно-прикладном искусстве XIX века.. </w:t>
      </w:r>
    </w:p>
    <w:p w:rsidR="000E4365" w:rsidRPr="00C94F25" w:rsidRDefault="000E4365" w:rsidP="00682C6E">
      <w:pPr>
        <w:pStyle w:val="Default"/>
        <w:spacing w:after="22"/>
        <w:rPr>
          <w:color w:val="auto"/>
        </w:rPr>
      </w:pPr>
      <w:r w:rsidRPr="00C94F25">
        <w:rPr>
          <w:color w:val="auto"/>
        </w:rPr>
        <w:t xml:space="preserve">33. Возникновение стиля модерн в Европе и в России. </w:t>
      </w:r>
    </w:p>
    <w:p w:rsidR="000E4365" w:rsidRPr="00C94F25" w:rsidRDefault="000E4365" w:rsidP="00682C6E">
      <w:pPr>
        <w:pStyle w:val="Default"/>
        <w:spacing w:after="22"/>
        <w:rPr>
          <w:color w:val="auto"/>
        </w:rPr>
      </w:pPr>
      <w:r w:rsidRPr="00C94F25">
        <w:rPr>
          <w:color w:val="auto"/>
        </w:rPr>
        <w:t xml:space="preserve">34. Декоративно-прикладное искусство модерна. Основные направления и художественные приемы. </w:t>
      </w:r>
    </w:p>
    <w:p w:rsidR="000E4365" w:rsidRPr="00C94F25" w:rsidRDefault="000E4365" w:rsidP="00682C6E">
      <w:pPr>
        <w:pStyle w:val="Default"/>
        <w:spacing w:after="22"/>
        <w:rPr>
          <w:color w:val="auto"/>
        </w:rPr>
      </w:pPr>
      <w:r w:rsidRPr="00C94F25">
        <w:rPr>
          <w:color w:val="auto"/>
        </w:rPr>
        <w:t xml:space="preserve">35. Художники Абрамцевского кружка в декоративно-прикладном искусстве. </w:t>
      </w:r>
    </w:p>
    <w:p w:rsidR="000E4365" w:rsidRPr="00C94F25" w:rsidRDefault="000E4365" w:rsidP="00682C6E">
      <w:pPr>
        <w:pStyle w:val="Default"/>
        <w:spacing w:after="22"/>
        <w:rPr>
          <w:color w:val="auto"/>
        </w:rPr>
      </w:pPr>
      <w:r w:rsidRPr="00C94F25">
        <w:rPr>
          <w:color w:val="auto"/>
        </w:rPr>
        <w:t xml:space="preserve">36. Интерьер модерна. </w:t>
      </w:r>
    </w:p>
    <w:p w:rsidR="000E4365" w:rsidRPr="00C94F25" w:rsidRDefault="000E4365" w:rsidP="00682C6E">
      <w:pPr>
        <w:pStyle w:val="Default"/>
        <w:spacing w:after="22"/>
        <w:rPr>
          <w:color w:val="auto"/>
        </w:rPr>
      </w:pPr>
      <w:r w:rsidRPr="00C94F25">
        <w:rPr>
          <w:color w:val="auto"/>
        </w:rPr>
        <w:t xml:space="preserve">37. Стекло в архитектуре и прикладном искусстве модерна. </w:t>
      </w:r>
    </w:p>
    <w:p w:rsidR="000E4365" w:rsidRPr="00C94F25" w:rsidRDefault="000E4365" w:rsidP="00682C6E">
      <w:pPr>
        <w:pStyle w:val="Default"/>
        <w:spacing w:after="22"/>
        <w:rPr>
          <w:color w:val="auto"/>
        </w:rPr>
      </w:pPr>
      <w:r w:rsidRPr="00C94F25">
        <w:rPr>
          <w:color w:val="auto"/>
        </w:rPr>
        <w:t xml:space="preserve">38. мастерские кн. М.К. </w:t>
      </w:r>
      <w:proofErr w:type="spellStart"/>
      <w:r w:rsidRPr="00C94F25">
        <w:rPr>
          <w:color w:val="auto"/>
        </w:rPr>
        <w:t>Тенишевой</w:t>
      </w:r>
      <w:proofErr w:type="spellEnd"/>
      <w:r w:rsidRPr="00C94F25">
        <w:rPr>
          <w:color w:val="auto"/>
        </w:rPr>
        <w:t xml:space="preserve"> в Талашкино.</w:t>
      </w:r>
    </w:p>
    <w:p w:rsidR="000E4365" w:rsidRPr="00C94F25" w:rsidRDefault="000E4365" w:rsidP="00682C6E">
      <w:pPr>
        <w:pStyle w:val="Default"/>
        <w:spacing w:after="22"/>
        <w:rPr>
          <w:color w:val="auto"/>
        </w:rPr>
      </w:pPr>
      <w:r w:rsidRPr="00C94F25">
        <w:rPr>
          <w:color w:val="auto"/>
        </w:rPr>
        <w:t>39. Керамика и фарфор модерна</w:t>
      </w:r>
    </w:p>
    <w:p w:rsidR="000E4365" w:rsidRPr="00C94F25" w:rsidRDefault="000E4365" w:rsidP="00682C6E">
      <w:pPr>
        <w:pStyle w:val="Default"/>
        <w:spacing w:after="37"/>
        <w:rPr>
          <w:color w:val="auto"/>
        </w:rPr>
      </w:pPr>
      <w:r w:rsidRPr="00C94F25">
        <w:rPr>
          <w:color w:val="auto"/>
        </w:rPr>
        <w:t xml:space="preserve">40. Неоклассицизм в декоративно-прикладном искусстве начала XX века. </w:t>
      </w:r>
    </w:p>
    <w:p w:rsidR="000E4365" w:rsidRPr="00C94F25" w:rsidRDefault="000E4365" w:rsidP="00682C6E">
      <w:pPr>
        <w:pStyle w:val="Default"/>
        <w:spacing w:after="37"/>
        <w:rPr>
          <w:color w:val="auto"/>
        </w:rPr>
      </w:pPr>
      <w:r w:rsidRPr="00C94F25">
        <w:rPr>
          <w:color w:val="auto"/>
        </w:rPr>
        <w:t>41. «</w:t>
      </w:r>
      <w:proofErr w:type="spellStart"/>
      <w:r w:rsidRPr="00C94F25">
        <w:rPr>
          <w:color w:val="auto"/>
        </w:rPr>
        <w:t>Неорусский</w:t>
      </w:r>
      <w:proofErr w:type="spellEnd"/>
      <w:r w:rsidRPr="00C94F25">
        <w:rPr>
          <w:color w:val="auto"/>
        </w:rPr>
        <w:t xml:space="preserve">» стиль начала XX века. </w:t>
      </w:r>
    </w:p>
    <w:p w:rsidR="000E4365" w:rsidRPr="00C94F25" w:rsidRDefault="000E4365" w:rsidP="00682C6E">
      <w:pPr>
        <w:pStyle w:val="Default"/>
        <w:spacing w:after="37"/>
        <w:rPr>
          <w:color w:val="auto"/>
        </w:rPr>
      </w:pPr>
      <w:r w:rsidRPr="00C94F25">
        <w:rPr>
          <w:color w:val="auto"/>
        </w:rPr>
        <w:t xml:space="preserve">42. Талашкино в развитии декоративно-прикладного искусства. </w:t>
      </w:r>
    </w:p>
    <w:p w:rsidR="000E4365" w:rsidRPr="00C94F25" w:rsidRDefault="000E4365" w:rsidP="00682C6E">
      <w:pPr>
        <w:pStyle w:val="Default"/>
        <w:spacing w:after="37"/>
        <w:rPr>
          <w:color w:val="auto"/>
        </w:rPr>
      </w:pPr>
      <w:r w:rsidRPr="00C94F25">
        <w:rPr>
          <w:color w:val="auto"/>
        </w:rPr>
        <w:t xml:space="preserve">43. Архитекторы и художники модерна в декоративно-прикладном искусстве. </w:t>
      </w:r>
    </w:p>
    <w:p w:rsidR="000E4365" w:rsidRPr="00C94F25" w:rsidRDefault="000E4365" w:rsidP="00682C6E">
      <w:pPr>
        <w:pStyle w:val="Default"/>
        <w:spacing w:after="37"/>
        <w:rPr>
          <w:color w:val="auto"/>
        </w:rPr>
      </w:pPr>
      <w:r w:rsidRPr="00C94F25">
        <w:rPr>
          <w:color w:val="auto"/>
        </w:rPr>
        <w:t xml:space="preserve">44. Орнамент модерна. </w:t>
      </w:r>
    </w:p>
    <w:p w:rsidR="000E4365" w:rsidRPr="00C94F25" w:rsidRDefault="000E4365" w:rsidP="00682C6E">
      <w:pPr>
        <w:pStyle w:val="Default"/>
        <w:spacing w:after="37"/>
        <w:rPr>
          <w:color w:val="auto"/>
        </w:rPr>
      </w:pPr>
      <w:r w:rsidRPr="00C94F25">
        <w:rPr>
          <w:color w:val="auto"/>
        </w:rPr>
        <w:t>45. «</w:t>
      </w:r>
      <w:proofErr w:type="spellStart"/>
      <w:r w:rsidRPr="00C94F25">
        <w:rPr>
          <w:color w:val="auto"/>
        </w:rPr>
        <w:t>Агитфарфор</w:t>
      </w:r>
      <w:proofErr w:type="spellEnd"/>
      <w:r w:rsidRPr="00C94F25">
        <w:rPr>
          <w:color w:val="auto"/>
        </w:rPr>
        <w:t xml:space="preserve">». Творчество С. Чехонина и художников </w:t>
      </w:r>
      <w:proofErr w:type="spellStart"/>
      <w:r w:rsidRPr="00C94F25">
        <w:rPr>
          <w:color w:val="auto"/>
        </w:rPr>
        <w:t>Гос.фарфорового</w:t>
      </w:r>
      <w:proofErr w:type="spellEnd"/>
      <w:r w:rsidRPr="00C94F25">
        <w:rPr>
          <w:color w:val="auto"/>
        </w:rPr>
        <w:t xml:space="preserve"> завода. </w:t>
      </w:r>
    </w:p>
    <w:p w:rsidR="000E4365" w:rsidRPr="00C94F25" w:rsidRDefault="000E4365" w:rsidP="00682C6E">
      <w:pPr>
        <w:pStyle w:val="Default"/>
        <w:spacing w:after="37"/>
        <w:rPr>
          <w:color w:val="auto"/>
        </w:rPr>
      </w:pPr>
      <w:r w:rsidRPr="00C94F25">
        <w:rPr>
          <w:color w:val="auto"/>
        </w:rPr>
        <w:t xml:space="preserve">46. Прикладное искусство художников авангарда. </w:t>
      </w:r>
    </w:p>
    <w:p w:rsidR="000E4365" w:rsidRPr="00C94F25" w:rsidRDefault="000E4365" w:rsidP="00682C6E">
      <w:pPr>
        <w:pStyle w:val="Default"/>
        <w:spacing w:after="37"/>
        <w:rPr>
          <w:color w:val="auto"/>
        </w:rPr>
      </w:pPr>
      <w:r w:rsidRPr="00C94F25">
        <w:rPr>
          <w:color w:val="auto"/>
        </w:rPr>
        <w:t xml:space="preserve">47. Художественный фарфор, фаянс, стекло, текстиль 1920-1930-х годов. </w:t>
      </w:r>
    </w:p>
    <w:p w:rsidR="000E4365" w:rsidRPr="00C94F25" w:rsidRDefault="000E4365" w:rsidP="00682C6E">
      <w:pPr>
        <w:pStyle w:val="Default"/>
        <w:spacing w:after="37"/>
        <w:rPr>
          <w:color w:val="auto"/>
        </w:rPr>
      </w:pPr>
      <w:r w:rsidRPr="00C94F25">
        <w:rPr>
          <w:color w:val="auto"/>
        </w:rPr>
        <w:t xml:space="preserve">48. Художественные промыслы в 1930-1950-е годы. </w:t>
      </w:r>
    </w:p>
    <w:p w:rsidR="000E4365" w:rsidRPr="00C94F25" w:rsidRDefault="000E4365" w:rsidP="00682C6E">
      <w:pPr>
        <w:pStyle w:val="Default"/>
        <w:spacing w:after="37"/>
        <w:rPr>
          <w:color w:val="auto"/>
        </w:rPr>
      </w:pPr>
      <w:r w:rsidRPr="00C94F25">
        <w:rPr>
          <w:color w:val="auto"/>
        </w:rPr>
        <w:t xml:space="preserve">49. Декоративно-прикладное искусство 1930-1950-х годов. Основные тенденции. </w:t>
      </w:r>
    </w:p>
    <w:p w:rsidR="000E4365" w:rsidRPr="00C94F25" w:rsidRDefault="000E4365" w:rsidP="00682C6E">
      <w:pPr>
        <w:pStyle w:val="Default"/>
        <w:spacing w:after="37"/>
        <w:rPr>
          <w:color w:val="auto"/>
        </w:rPr>
      </w:pPr>
      <w:r w:rsidRPr="00C94F25">
        <w:rPr>
          <w:color w:val="auto"/>
        </w:rPr>
        <w:t xml:space="preserve">50. Декоративно-прикладное искусство и предметная среда 1960-х годов. </w:t>
      </w:r>
    </w:p>
    <w:p w:rsidR="000E4365" w:rsidRPr="00C94F25" w:rsidRDefault="000E4365" w:rsidP="00682C6E">
      <w:pPr>
        <w:pStyle w:val="Default"/>
        <w:spacing w:after="37"/>
        <w:rPr>
          <w:color w:val="auto"/>
        </w:rPr>
      </w:pPr>
      <w:r w:rsidRPr="00C94F25">
        <w:rPr>
          <w:color w:val="auto"/>
        </w:rPr>
        <w:t xml:space="preserve">51. Художественный фарфор и художественное стекло 1960-1980-х годов: ведущие производства и художники. </w:t>
      </w:r>
    </w:p>
    <w:p w:rsidR="000E4365" w:rsidRPr="00C94F25" w:rsidRDefault="000E4365" w:rsidP="00682C6E">
      <w:pPr>
        <w:pStyle w:val="Default"/>
        <w:spacing w:after="37"/>
        <w:rPr>
          <w:color w:val="auto"/>
        </w:rPr>
      </w:pPr>
      <w:r w:rsidRPr="00C94F25">
        <w:rPr>
          <w:color w:val="auto"/>
        </w:rPr>
        <w:t xml:space="preserve">52. Авторское декоративное искусство (керамика и фарфор, стекло, текстиль, ювелирное искусство). </w:t>
      </w:r>
    </w:p>
    <w:p w:rsidR="000E4365" w:rsidRPr="00C94F25" w:rsidRDefault="000E4365" w:rsidP="00682C6E">
      <w:pPr>
        <w:pStyle w:val="Default"/>
        <w:rPr>
          <w:color w:val="auto"/>
        </w:rPr>
      </w:pPr>
      <w:r w:rsidRPr="00C94F25">
        <w:rPr>
          <w:color w:val="auto"/>
        </w:rPr>
        <w:t>53. Художественные промыслы и народные ремесла в 1960-1980-е годы.</w:t>
      </w:r>
    </w:p>
    <w:p w:rsidR="000E4365" w:rsidRPr="00C94F25" w:rsidRDefault="000E4365" w:rsidP="00682C6E">
      <w:pPr>
        <w:pStyle w:val="Default"/>
      </w:pPr>
      <w:r w:rsidRPr="00C94F25">
        <w:rPr>
          <w:color w:val="auto"/>
        </w:rPr>
        <w:t xml:space="preserve">54.  </w:t>
      </w:r>
      <w:r w:rsidRPr="00C94F25">
        <w:t>Специфика предмета и функций  декоративно-прикладного искусства.</w:t>
      </w:r>
    </w:p>
    <w:p w:rsidR="000E4365" w:rsidRPr="00C94F25" w:rsidRDefault="000E4365" w:rsidP="00682C6E">
      <w:pPr>
        <w:pStyle w:val="Default"/>
        <w:rPr>
          <w:color w:val="auto"/>
        </w:rPr>
      </w:pPr>
      <w:r w:rsidRPr="00C94F25">
        <w:t>55. Принципы взаимосвязи декора и формы</w:t>
      </w:r>
    </w:p>
    <w:p w:rsidR="000E4365" w:rsidRPr="00C94F25" w:rsidRDefault="000E4365" w:rsidP="00682C6E">
      <w:pPr>
        <w:shd w:val="clear" w:color="auto" w:fill="FFFFFF"/>
        <w:rPr>
          <w:color w:val="000000"/>
        </w:rPr>
      </w:pPr>
      <w:r w:rsidRPr="00C94F25">
        <w:rPr>
          <w:color w:val="000000"/>
        </w:rPr>
        <w:t xml:space="preserve">56. Народное декоративно-прикладное творчество как особый тип художественного творчества; его взаимодействие с профессиональным (академическим) искусством. </w:t>
      </w:r>
    </w:p>
    <w:p w:rsidR="000E4365" w:rsidRPr="00C94F25" w:rsidRDefault="000E4365" w:rsidP="00682C6E">
      <w:pPr>
        <w:shd w:val="clear" w:color="auto" w:fill="FFFFFF"/>
        <w:rPr>
          <w:color w:val="000000"/>
        </w:rPr>
      </w:pPr>
      <w:r w:rsidRPr="00C94F25">
        <w:rPr>
          <w:color w:val="000000"/>
        </w:rPr>
        <w:t>57. Традиция – основной закон развития ДПТ. Народный мастер как носитель традиций.</w:t>
      </w:r>
    </w:p>
    <w:p w:rsidR="000E4365" w:rsidRPr="00C94F25" w:rsidRDefault="000E4365" w:rsidP="00682C6E">
      <w:pPr>
        <w:pStyle w:val="a5"/>
        <w:widowControl/>
        <w:ind w:left="0"/>
        <w:jc w:val="both"/>
        <w:rPr>
          <w:color w:val="000000"/>
        </w:rPr>
      </w:pPr>
      <w:r w:rsidRPr="00C94F25">
        <w:rPr>
          <w:color w:val="000000"/>
        </w:rPr>
        <w:t>58.Синкретичность, ансамблевое единство, коллективность, традиционность и вариативность как сущностные характеристики народного декоративно-прикладного творчества.</w:t>
      </w:r>
    </w:p>
    <w:p w:rsidR="000E4365" w:rsidRPr="00C94F25" w:rsidRDefault="000E4365" w:rsidP="00682C6E">
      <w:pPr>
        <w:pStyle w:val="a5"/>
        <w:widowControl/>
        <w:ind w:left="0"/>
        <w:jc w:val="both"/>
        <w:rPr>
          <w:color w:val="494949"/>
        </w:rPr>
      </w:pPr>
      <w:r w:rsidRPr="00C94F25">
        <w:rPr>
          <w:color w:val="000000"/>
        </w:rPr>
        <w:t>59. Традиция –основной закон народного декоративно-прикладного творчества.</w:t>
      </w:r>
    </w:p>
    <w:p w:rsidR="000E4365" w:rsidRPr="00C94F25" w:rsidRDefault="000E4365" w:rsidP="00682C6E">
      <w:pPr>
        <w:pStyle w:val="Default"/>
        <w:rPr>
          <w:color w:val="auto"/>
        </w:rPr>
      </w:pPr>
      <w:r w:rsidRPr="00C94F25">
        <w:rPr>
          <w:color w:val="auto"/>
        </w:rPr>
        <w:t>60. Выдающиеся исследователи  русского декоративно-прикладного творчества  Основные  труды и их значение в изучении русского народного декоративно-прикладного искусства</w:t>
      </w:r>
    </w:p>
    <w:p w:rsidR="000E4365" w:rsidRPr="00C94F25" w:rsidRDefault="000E4365" w:rsidP="00682C6E">
      <w:pPr>
        <w:pStyle w:val="Default"/>
        <w:tabs>
          <w:tab w:val="left" w:pos="5982"/>
        </w:tabs>
        <w:rPr>
          <w:color w:val="auto"/>
        </w:rPr>
      </w:pPr>
      <w:r w:rsidRPr="00C94F25">
        <w:rPr>
          <w:color w:val="auto"/>
        </w:rPr>
        <w:tab/>
      </w:r>
    </w:p>
    <w:p w:rsidR="000E4365" w:rsidRPr="00C94F25" w:rsidRDefault="000E4365" w:rsidP="00682C6E">
      <w:pPr>
        <w:autoSpaceDE w:val="0"/>
        <w:autoSpaceDN w:val="0"/>
        <w:adjustRightInd w:val="0"/>
        <w:ind w:firstLine="708"/>
        <w:jc w:val="both"/>
        <w:rPr>
          <w:u w:val="single"/>
        </w:rPr>
      </w:pPr>
      <w:r w:rsidRPr="00C94F25">
        <w:rPr>
          <w:u w:val="single"/>
        </w:rPr>
        <w:t>Задания для проверки умений и навыков применения студентами теоретических знаний при решении широкого круга проблемно-аналитических и  учебно-профессиональных задач (продвинутый и повышенный  уровень формирования компетенций</w:t>
      </w:r>
    </w:p>
    <w:p w:rsidR="000E4365" w:rsidRPr="00C94F25" w:rsidRDefault="000E4365" w:rsidP="00682C6E">
      <w:pPr>
        <w:ind w:firstLine="709"/>
        <w:jc w:val="both"/>
        <w:rPr>
          <w:i/>
        </w:rPr>
      </w:pPr>
    </w:p>
    <w:p w:rsidR="000E4365" w:rsidRPr="00C94F25" w:rsidRDefault="000E4365" w:rsidP="00682C6E">
      <w:pPr>
        <w:autoSpaceDE w:val="0"/>
        <w:autoSpaceDN w:val="0"/>
        <w:adjustRightInd w:val="0"/>
        <w:ind w:firstLine="708"/>
        <w:jc w:val="both"/>
        <w:rPr>
          <w:i/>
          <w:u w:val="single"/>
        </w:rPr>
      </w:pPr>
      <w:r w:rsidRPr="00C94F25">
        <w:rPr>
          <w:i/>
          <w:u w:val="single"/>
        </w:rPr>
        <w:t>Практическое  задание</w:t>
      </w:r>
    </w:p>
    <w:p w:rsidR="000E4365" w:rsidRPr="00C94F25" w:rsidRDefault="000E4365" w:rsidP="00682C6E"/>
    <w:p w:rsidR="000E4365" w:rsidRPr="00C94F25" w:rsidRDefault="000E4365" w:rsidP="00682C6E">
      <w:pPr>
        <w:ind w:firstLine="567"/>
        <w:jc w:val="both"/>
        <w:rPr>
          <w:bCs/>
        </w:rPr>
      </w:pPr>
      <w:r w:rsidRPr="00C94F25">
        <w:rPr>
          <w:bCs/>
        </w:rPr>
        <w:t xml:space="preserve">Индивидуальная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bookmarkStart w:id="1" w:name="_GoBack"/>
      <w:bookmarkEnd w:id="1"/>
    </w:p>
    <w:sectPr w:rsidR="000E4365" w:rsidRPr="00C94F25" w:rsidSect="009067E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8C50405C"/>
    <w:lvl w:ilvl="0">
      <w:numFmt w:val="bullet"/>
      <w:lvlText w:val="*"/>
      <w:lvlJc w:val="left"/>
    </w:lvl>
  </w:abstractNum>
  <w:abstractNum w:abstractNumId="1" w15:restartNumberingAfterBreak="0">
    <w:nsid w:val="086540DD"/>
    <w:multiLevelType w:val="multilevel"/>
    <w:tmpl w:val="2368CA4E"/>
    <w:lvl w:ilvl="0">
      <w:start w:val="4"/>
      <w:numFmt w:val="decimal"/>
      <w:lvlText w:val="%1"/>
      <w:lvlJc w:val="left"/>
      <w:pPr>
        <w:ind w:left="480" w:hanging="480"/>
      </w:pPr>
      <w:rPr>
        <w:rFonts w:cs="Times New Roman"/>
      </w:rPr>
    </w:lvl>
    <w:lvl w:ilvl="1">
      <w:start w:val="1"/>
      <w:numFmt w:val="decimal"/>
      <w:lvlText w:val="%1.%2"/>
      <w:lvlJc w:val="left"/>
      <w:pPr>
        <w:ind w:left="1342" w:hanging="480"/>
      </w:pPr>
      <w:rPr>
        <w:rFonts w:cs="Times New Roman"/>
      </w:rPr>
    </w:lvl>
    <w:lvl w:ilvl="2">
      <w:start w:val="2"/>
      <w:numFmt w:val="decimal"/>
      <w:lvlText w:val="%1.%2.%3"/>
      <w:lvlJc w:val="left"/>
      <w:pPr>
        <w:ind w:left="2444" w:hanging="720"/>
      </w:pPr>
      <w:rPr>
        <w:rFonts w:cs="Times New Roman"/>
      </w:rPr>
    </w:lvl>
    <w:lvl w:ilvl="3">
      <w:start w:val="1"/>
      <w:numFmt w:val="decimal"/>
      <w:lvlText w:val="%1.%2.%3.%4"/>
      <w:lvlJc w:val="left"/>
      <w:pPr>
        <w:ind w:left="3306" w:hanging="720"/>
      </w:pPr>
      <w:rPr>
        <w:rFonts w:cs="Times New Roman"/>
      </w:rPr>
    </w:lvl>
    <w:lvl w:ilvl="4">
      <w:start w:val="1"/>
      <w:numFmt w:val="decimal"/>
      <w:lvlText w:val="%1.%2.%3.%4.%5"/>
      <w:lvlJc w:val="left"/>
      <w:pPr>
        <w:ind w:left="4528" w:hanging="1080"/>
      </w:pPr>
      <w:rPr>
        <w:rFonts w:cs="Times New Roman"/>
      </w:rPr>
    </w:lvl>
    <w:lvl w:ilvl="5">
      <w:start w:val="1"/>
      <w:numFmt w:val="decimal"/>
      <w:lvlText w:val="%1.%2.%3.%4.%5.%6"/>
      <w:lvlJc w:val="left"/>
      <w:pPr>
        <w:ind w:left="5390" w:hanging="1080"/>
      </w:pPr>
      <w:rPr>
        <w:rFonts w:cs="Times New Roman"/>
      </w:rPr>
    </w:lvl>
    <w:lvl w:ilvl="6">
      <w:start w:val="1"/>
      <w:numFmt w:val="decimal"/>
      <w:lvlText w:val="%1.%2.%3.%4.%5.%6.%7"/>
      <w:lvlJc w:val="left"/>
      <w:pPr>
        <w:ind w:left="6612" w:hanging="1440"/>
      </w:pPr>
      <w:rPr>
        <w:rFonts w:cs="Times New Roman"/>
      </w:rPr>
    </w:lvl>
    <w:lvl w:ilvl="7">
      <w:start w:val="1"/>
      <w:numFmt w:val="decimal"/>
      <w:lvlText w:val="%1.%2.%3.%4.%5.%6.%7.%8"/>
      <w:lvlJc w:val="left"/>
      <w:pPr>
        <w:ind w:left="7474" w:hanging="1440"/>
      </w:pPr>
      <w:rPr>
        <w:rFonts w:cs="Times New Roman"/>
      </w:rPr>
    </w:lvl>
    <w:lvl w:ilvl="8">
      <w:start w:val="1"/>
      <w:numFmt w:val="decimal"/>
      <w:lvlText w:val="%1.%2.%3.%4.%5.%6.%7.%8.%9"/>
      <w:lvlJc w:val="left"/>
      <w:pPr>
        <w:ind w:left="8696" w:hanging="1800"/>
      </w:pPr>
      <w:rPr>
        <w:rFonts w:cs="Times New Roman"/>
      </w:rPr>
    </w:lvl>
  </w:abstractNum>
  <w:abstractNum w:abstractNumId="2" w15:restartNumberingAfterBreak="0">
    <w:nsid w:val="08A95CF4"/>
    <w:multiLevelType w:val="hybridMultilevel"/>
    <w:tmpl w:val="2E26F1D4"/>
    <w:lvl w:ilvl="0" w:tplc="0419000F">
      <w:start w:val="1"/>
      <w:numFmt w:val="decimal"/>
      <w:lvlText w:val="%1."/>
      <w:lvlJc w:val="left"/>
      <w:pPr>
        <w:ind w:left="1353" w:hanging="360"/>
      </w:pPr>
      <w:rPr>
        <w:rFonts w:cs="Times New Roman"/>
      </w:rPr>
    </w:lvl>
    <w:lvl w:ilvl="1" w:tplc="04190019">
      <w:start w:val="1"/>
      <w:numFmt w:val="lowerLetter"/>
      <w:lvlText w:val="%2."/>
      <w:lvlJc w:val="left"/>
      <w:pPr>
        <w:ind w:left="2148" w:hanging="360"/>
      </w:pPr>
      <w:rPr>
        <w:rFonts w:cs="Times New Roman"/>
      </w:rPr>
    </w:lvl>
    <w:lvl w:ilvl="2" w:tplc="0419001B">
      <w:start w:val="1"/>
      <w:numFmt w:val="lowerRoman"/>
      <w:lvlText w:val="%3."/>
      <w:lvlJc w:val="right"/>
      <w:pPr>
        <w:ind w:left="2868" w:hanging="180"/>
      </w:pPr>
      <w:rPr>
        <w:rFonts w:cs="Times New Roman"/>
      </w:rPr>
    </w:lvl>
    <w:lvl w:ilvl="3" w:tplc="0419000F">
      <w:start w:val="1"/>
      <w:numFmt w:val="decimal"/>
      <w:lvlText w:val="%4."/>
      <w:lvlJc w:val="left"/>
      <w:pPr>
        <w:ind w:left="3588" w:hanging="360"/>
      </w:pPr>
      <w:rPr>
        <w:rFonts w:cs="Times New Roman"/>
      </w:rPr>
    </w:lvl>
    <w:lvl w:ilvl="4" w:tplc="04190019">
      <w:start w:val="1"/>
      <w:numFmt w:val="lowerLetter"/>
      <w:lvlText w:val="%5."/>
      <w:lvlJc w:val="left"/>
      <w:pPr>
        <w:ind w:left="4308" w:hanging="360"/>
      </w:pPr>
      <w:rPr>
        <w:rFonts w:cs="Times New Roman"/>
      </w:rPr>
    </w:lvl>
    <w:lvl w:ilvl="5" w:tplc="0419001B">
      <w:start w:val="1"/>
      <w:numFmt w:val="lowerRoman"/>
      <w:lvlText w:val="%6."/>
      <w:lvlJc w:val="right"/>
      <w:pPr>
        <w:ind w:left="5028" w:hanging="180"/>
      </w:pPr>
      <w:rPr>
        <w:rFonts w:cs="Times New Roman"/>
      </w:rPr>
    </w:lvl>
    <w:lvl w:ilvl="6" w:tplc="0419000F">
      <w:start w:val="1"/>
      <w:numFmt w:val="decimal"/>
      <w:lvlText w:val="%7."/>
      <w:lvlJc w:val="left"/>
      <w:pPr>
        <w:ind w:left="5748" w:hanging="360"/>
      </w:pPr>
      <w:rPr>
        <w:rFonts w:cs="Times New Roman"/>
      </w:rPr>
    </w:lvl>
    <w:lvl w:ilvl="7" w:tplc="04190019">
      <w:start w:val="1"/>
      <w:numFmt w:val="lowerLetter"/>
      <w:lvlText w:val="%8."/>
      <w:lvlJc w:val="left"/>
      <w:pPr>
        <w:ind w:left="6468" w:hanging="360"/>
      </w:pPr>
      <w:rPr>
        <w:rFonts w:cs="Times New Roman"/>
      </w:rPr>
    </w:lvl>
    <w:lvl w:ilvl="8" w:tplc="0419001B">
      <w:start w:val="1"/>
      <w:numFmt w:val="lowerRoman"/>
      <w:lvlText w:val="%9."/>
      <w:lvlJc w:val="right"/>
      <w:pPr>
        <w:ind w:left="7188" w:hanging="180"/>
      </w:pPr>
      <w:rPr>
        <w:rFonts w:cs="Times New Roman"/>
      </w:rPr>
    </w:lvl>
  </w:abstractNum>
  <w:abstractNum w:abstractNumId="3" w15:restartNumberingAfterBreak="0">
    <w:nsid w:val="0E00515C"/>
    <w:multiLevelType w:val="multilevel"/>
    <w:tmpl w:val="EB2825DC"/>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15:restartNumberingAfterBreak="0">
    <w:nsid w:val="112C7793"/>
    <w:multiLevelType w:val="hybridMultilevel"/>
    <w:tmpl w:val="CF240FC4"/>
    <w:lvl w:ilvl="0" w:tplc="0419000F">
      <w:start w:val="3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2882846"/>
    <w:multiLevelType w:val="hybridMultilevel"/>
    <w:tmpl w:val="D48A56A2"/>
    <w:lvl w:ilvl="0" w:tplc="0419000F">
      <w:start w:val="33"/>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15:restartNumberingAfterBreak="0">
    <w:nsid w:val="13D32E21"/>
    <w:multiLevelType w:val="hybridMultilevel"/>
    <w:tmpl w:val="4D728E4A"/>
    <w:lvl w:ilvl="0" w:tplc="0419000F">
      <w:start w:val="2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E1F334E"/>
    <w:multiLevelType w:val="hybridMultilevel"/>
    <w:tmpl w:val="922C2E2A"/>
    <w:lvl w:ilvl="0" w:tplc="0419000F">
      <w:start w:val="12"/>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 w15:restartNumberingAfterBreak="0">
    <w:nsid w:val="3D477AFE"/>
    <w:multiLevelType w:val="multilevel"/>
    <w:tmpl w:val="2514E4D4"/>
    <w:lvl w:ilvl="0">
      <w:start w:val="4"/>
      <w:numFmt w:val="decimal"/>
      <w:lvlText w:val="%1."/>
      <w:lvlJc w:val="left"/>
      <w:pPr>
        <w:ind w:left="360" w:hanging="360"/>
      </w:pPr>
      <w:rPr>
        <w:rFonts w:cs="Times New Roman"/>
      </w:rPr>
    </w:lvl>
    <w:lvl w:ilvl="1">
      <w:start w:val="2"/>
      <w:numFmt w:val="decimal"/>
      <w:lvlText w:val="%1.%2."/>
      <w:lvlJc w:val="left"/>
      <w:pPr>
        <w:ind w:left="360" w:hanging="36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9" w15:restartNumberingAfterBreak="0">
    <w:nsid w:val="3D5766BC"/>
    <w:multiLevelType w:val="hybridMultilevel"/>
    <w:tmpl w:val="519AE2C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15:restartNumberingAfterBreak="0">
    <w:nsid w:val="5B1038B2"/>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rPr>
    </w:lvl>
    <w:lvl w:ilvl="2">
      <w:start w:val="1"/>
      <w:numFmt w:val="decimal"/>
      <w:isLgl/>
      <w:lvlText w:val="%1.%2.%3."/>
      <w:lvlJc w:val="left"/>
      <w:pPr>
        <w:ind w:left="1440" w:hanging="720"/>
      </w:pPr>
      <w:rPr>
        <w:rFonts w:cs="Times New Roman"/>
      </w:rPr>
    </w:lvl>
    <w:lvl w:ilvl="3">
      <w:start w:val="1"/>
      <w:numFmt w:val="decimal"/>
      <w:isLgl/>
      <w:lvlText w:val="%1.%2.%3.%4."/>
      <w:lvlJc w:val="left"/>
      <w:pPr>
        <w:ind w:left="2160" w:hanging="1080"/>
      </w:pPr>
      <w:rPr>
        <w:rFonts w:cs="Times New Roman"/>
      </w:rPr>
    </w:lvl>
    <w:lvl w:ilvl="4">
      <w:start w:val="1"/>
      <w:numFmt w:val="decimal"/>
      <w:isLgl/>
      <w:lvlText w:val="%1.%2.%3.%4.%5."/>
      <w:lvlJc w:val="left"/>
      <w:pPr>
        <w:ind w:left="2520" w:hanging="1080"/>
      </w:pPr>
      <w:rPr>
        <w:rFonts w:cs="Times New Roman"/>
      </w:rPr>
    </w:lvl>
    <w:lvl w:ilvl="5">
      <w:start w:val="1"/>
      <w:numFmt w:val="decimal"/>
      <w:isLgl/>
      <w:lvlText w:val="%1.%2.%3.%4.%5.%6."/>
      <w:lvlJc w:val="left"/>
      <w:pPr>
        <w:ind w:left="3240" w:hanging="1440"/>
      </w:pPr>
      <w:rPr>
        <w:rFonts w:cs="Times New Roman"/>
      </w:rPr>
    </w:lvl>
    <w:lvl w:ilvl="6">
      <w:start w:val="1"/>
      <w:numFmt w:val="decimal"/>
      <w:isLgl/>
      <w:lvlText w:val="%1.%2.%3.%4.%5.%6.%7."/>
      <w:lvlJc w:val="left"/>
      <w:pPr>
        <w:ind w:left="3960" w:hanging="1800"/>
      </w:pPr>
      <w:rPr>
        <w:rFonts w:cs="Times New Roman"/>
      </w:rPr>
    </w:lvl>
    <w:lvl w:ilvl="7">
      <w:start w:val="1"/>
      <w:numFmt w:val="decimal"/>
      <w:isLgl/>
      <w:lvlText w:val="%1.%2.%3.%4.%5.%6.%7.%8."/>
      <w:lvlJc w:val="left"/>
      <w:pPr>
        <w:ind w:left="4320" w:hanging="1800"/>
      </w:pPr>
      <w:rPr>
        <w:rFonts w:cs="Times New Roman"/>
      </w:rPr>
    </w:lvl>
    <w:lvl w:ilvl="8">
      <w:start w:val="1"/>
      <w:numFmt w:val="decimal"/>
      <w:isLgl/>
      <w:lvlText w:val="%1.%2.%3.%4.%5.%6.%7.%8.%9."/>
      <w:lvlJc w:val="left"/>
      <w:pPr>
        <w:ind w:left="5040" w:hanging="2160"/>
      </w:pPr>
      <w:rPr>
        <w:rFonts w:cs="Times New Roman"/>
      </w:rPr>
    </w:lvl>
  </w:abstractNum>
  <w:abstractNum w:abstractNumId="11" w15:restartNumberingAfterBreak="0">
    <w:nsid w:val="667D12C4"/>
    <w:multiLevelType w:val="multilevel"/>
    <w:tmpl w:val="3FAAB30C"/>
    <w:lvl w:ilvl="0">
      <w:start w:val="1"/>
      <w:numFmt w:val="decimal"/>
      <w:lvlText w:val="%1."/>
      <w:lvlJc w:val="left"/>
      <w:pPr>
        <w:ind w:left="862" w:hanging="360"/>
      </w:pPr>
      <w:rPr>
        <w:rFonts w:cs="Times New Roman"/>
      </w:rPr>
    </w:lvl>
    <w:lvl w:ilvl="1">
      <w:start w:val="1"/>
      <w:numFmt w:val="decimal"/>
      <w:isLgl/>
      <w:lvlText w:val="%1.%2"/>
      <w:lvlJc w:val="left"/>
      <w:pPr>
        <w:ind w:left="1069" w:hanging="360"/>
      </w:pPr>
      <w:rPr>
        <w:rFonts w:cs="Times New Roman"/>
      </w:rPr>
    </w:lvl>
    <w:lvl w:ilvl="2">
      <w:start w:val="1"/>
      <w:numFmt w:val="decimal"/>
      <w:isLgl/>
      <w:lvlText w:val="%1.%2.%3"/>
      <w:lvlJc w:val="left"/>
      <w:pPr>
        <w:ind w:left="1636" w:hanging="720"/>
      </w:pPr>
      <w:rPr>
        <w:rFonts w:cs="Times New Roman"/>
      </w:rPr>
    </w:lvl>
    <w:lvl w:ilvl="3">
      <w:start w:val="1"/>
      <w:numFmt w:val="decimal"/>
      <w:isLgl/>
      <w:lvlText w:val="%1.%2.%3.%4"/>
      <w:lvlJc w:val="left"/>
      <w:pPr>
        <w:ind w:left="1843" w:hanging="720"/>
      </w:pPr>
      <w:rPr>
        <w:rFonts w:cs="Times New Roman"/>
      </w:rPr>
    </w:lvl>
    <w:lvl w:ilvl="4">
      <w:start w:val="1"/>
      <w:numFmt w:val="decimal"/>
      <w:isLgl/>
      <w:lvlText w:val="%1.%2.%3.%4.%5"/>
      <w:lvlJc w:val="left"/>
      <w:pPr>
        <w:ind w:left="2410" w:hanging="1080"/>
      </w:pPr>
      <w:rPr>
        <w:rFonts w:cs="Times New Roman"/>
      </w:rPr>
    </w:lvl>
    <w:lvl w:ilvl="5">
      <w:start w:val="1"/>
      <w:numFmt w:val="decimal"/>
      <w:isLgl/>
      <w:lvlText w:val="%1.%2.%3.%4.%5.%6"/>
      <w:lvlJc w:val="left"/>
      <w:pPr>
        <w:ind w:left="2617" w:hanging="1080"/>
      </w:pPr>
      <w:rPr>
        <w:rFonts w:cs="Times New Roman"/>
      </w:rPr>
    </w:lvl>
    <w:lvl w:ilvl="6">
      <w:start w:val="1"/>
      <w:numFmt w:val="decimal"/>
      <w:isLgl/>
      <w:lvlText w:val="%1.%2.%3.%4.%5.%6.%7"/>
      <w:lvlJc w:val="left"/>
      <w:pPr>
        <w:ind w:left="3184" w:hanging="1440"/>
      </w:pPr>
      <w:rPr>
        <w:rFonts w:cs="Times New Roman"/>
      </w:rPr>
    </w:lvl>
    <w:lvl w:ilvl="7">
      <w:start w:val="1"/>
      <w:numFmt w:val="decimal"/>
      <w:isLgl/>
      <w:lvlText w:val="%1.%2.%3.%4.%5.%6.%7.%8"/>
      <w:lvlJc w:val="left"/>
      <w:pPr>
        <w:ind w:left="3391" w:hanging="1440"/>
      </w:pPr>
      <w:rPr>
        <w:rFonts w:cs="Times New Roman"/>
      </w:rPr>
    </w:lvl>
    <w:lvl w:ilvl="8">
      <w:start w:val="1"/>
      <w:numFmt w:val="decimal"/>
      <w:isLgl/>
      <w:lvlText w:val="%1.%2.%3.%4.%5.%6.%7.%8.%9"/>
      <w:lvlJc w:val="left"/>
      <w:pPr>
        <w:ind w:left="3958" w:hanging="1800"/>
      </w:pPr>
      <w:rPr>
        <w:rFonts w:cs="Times New Roman"/>
      </w:rPr>
    </w:lvl>
  </w:abstractNum>
  <w:abstractNum w:abstractNumId="12" w15:restartNumberingAfterBreak="0">
    <w:nsid w:val="69581B6F"/>
    <w:multiLevelType w:val="hybridMultilevel"/>
    <w:tmpl w:val="C3C4AFAA"/>
    <w:lvl w:ilvl="0" w:tplc="0419000F">
      <w:start w:val="30"/>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3" w15:restartNumberingAfterBreak="0">
    <w:nsid w:val="6C9145C0"/>
    <w:multiLevelType w:val="hybridMultilevel"/>
    <w:tmpl w:val="D2F81E74"/>
    <w:lvl w:ilvl="0" w:tplc="D0500AB2">
      <w:start w:val="1"/>
      <w:numFmt w:val="decimal"/>
      <w:lvlText w:val="%1."/>
      <w:lvlJc w:val="left"/>
      <w:pPr>
        <w:tabs>
          <w:tab w:val="num" w:pos="502"/>
        </w:tabs>
        <w:ind w:left="502" w:hanging="360"/>
      </w:pPr>
      <w:rPr>
        <w:rFonts w:cs="Times New Roman"/>
      </w:rPr>
    </w:lvl>
    <w:lvl w:ilvl="1" w:tplc="04190019">
      <w:start w:val="1"/>
      <w:numFmt w:val="lowerLetter"/>
      <w:lvlText w:val="%2."/>
      <w:lvlJc w:val="left"/>
      <w:pPr>
        <w:tabs>
          <w:tab w:val="num" w:pos="1222"/>
        </w:tabs>
        <w:ind w:left="1222" w:hanging="360"/>
      </w:pPr>
      <w:rPr>
        <w:rFonts w:cs="Times New Roman"/>
      </w:rPr>
    </w:lvl>
    <w:lvl w:ilvl="2" w:tplc="0419001B">
      <w:start w:val="1"/>
      <w:numFmt w:val="lowerRoman"/>
      <w:lvlText w:val="%3."/>
      <w:lvlJc w:val="right"/>
      <w:pPr>
        <w:tabs>
          <w:tab w:val="num" w:pos="1942"/>
        </w:tabs>
        <w:ind w:left="1942" w:hanging="180"/>
      </w:pPr>
      <w:rPr>
        <w:rFonts w:cs="Times New Roman"/>
      </w:rPr>
    </w:lvl>
    <w:lvl w:ilvl="3" w:tplc="0419000F">
      <w:start w:val="1"/>
      <w:numFmt w:val="decimal"/>
      <w:lvlText w:val="%4."/>
      <w:lvlJc w:val="left"/>
      <w:pPr>
        <w:tabs>
          <w:tab w:val="num" w:pos="2662"/>
        </w:tabs>
        <w:ind w:left="2662" w:hanging="360"/>
      </w:pPr>
      <w:rPr>
        <w:rFonts w:cs="Times New Roman"/>
      </w:rPr>
    </w:lvl>
    <w:lvl w:ilvl="4" w:tplc="04190019">
      <w:start w:val="1"/>
      <w:numFmt w:val="lowerLetter"/>
      <w:lvlText w:val="%5."/>
      <w:lvlJc w:val="left"/>
      <w:pPr>
        <w:tabs>
          <w:tab w:val="num" w:pos="3382"/>
        </w:tabs>
        <w:ind w:left="3382" w:hanging="360"/>
      </w:pPr>
      <w:rPr>
        <w:rFonts w:cs="Times New Roman"/>
      </w:rPr>
    </w:lvl>
    <w:lvl w:ilvl="5" w:tplc="0419001B">
      <w:start w:val="1"/>
      <w:numFmt w:val="lowerRoman"/>
      <w:lvlText w:val="%6."/>
      <w:lvlJc w:val="right"/>
      <w:pPr>
        <w:tabs>
          <w:tab w:val="num" w:pos="4102"/>
        </w:tabs>
        <w:ind w:left="4102" w:hanging="180"/>
      </w:pPr>
      <w:rPr>
        <w:rFonts w:cs="Times New Roman"/>
      </w:rPr>
    </w:lvl>
    <w:lvl w:ilvl="6" w:tplc="0419000F">
      <w:start w:val="1"/>
      <w:numFmt w:val="decimal"/>
      <w:lvlText w:val="%7."/>
      <w:lvlJc w:val="left"/>
      <w:pPr>
        <w:tabs>
          <w:tab w:val="num" w:pos="4822"/>
        </w:tabs>
        <w:ind w:left="4822" w:hanging="360"/>
      </w:pPr>
      <w:rPr>
        <w:rFonts w:cs="Times New Roman"/>
      </w:rPr>
    </w:lvl>
    <w:lvl w:ilvl="7" w:tplc="04190019">
      <w:start w:val="1"/>
      <w:numFmt w:val="lowerLetter"/>
      <w:lvlText w:val="%8."/>
      <w:lvlJc w:val="left"/>
      <w:pPr>
        <w:tabs>
          <w:tab w:val="num" w:pos="5542"/>
        </w:tabs>
        <w:ind w:left="5542" w:hanging="360"/>
      </w:pPr>
      <w:rPr>
        <w:rFonts w:cs="Times New Roman"/>
      </w:rPr>
    </w:lvl>
    <w:lvl w:ilvl="8" w:tplc="0419001B">
      <w:start w:val="1"/>
      <w:numFmt w:val="lowerRoman"/>
      <w:lvlText w:val="%9."/>
      <w:lvlJc w:val="right"/>
      <w:pPr>
        <w:tabs>
          <w:tab w:val="num" w:pos="6262"/>
        </w:tabs>
        <w:ind w:left="6262" w:hanging="180"/>
      </w:pPr>
      <w:rPr>
        <w:rFonts w:cs="Times New Roman"/>
      </w:rPr>
    </w:lvl>
  </w:abstractNum>
  <w:abstractNum w:abstractNumId="14" w15:restartNumberingAfterBreak="0">
    <w:nsid w:val="7B2F0260"/>
    <w:multiLevelType w:val="hybridMultilevel"/>
    <w:tmpl w:val="FAD8ED7E"/>
    <w:lvl w:ilvl="0" w:tplc="8F16E2BE">
      <w:start w:val="1"/>
      <w:numFmt w:val="decimal"/>
      <w:lvlText w:val="%1."/>
      <w:lvlJc w:val="left"/>
      <w:pPr>
        <w:ind w:left="786" w:hanging="360"/>
      </w:pPr>
      <w:rPr>
        <w:rFonts w:cs="Times New Roman"/>
        <w:b w:val="0"/>
      </w:rPr>
    </w:lvl>
    <w:lvl w:ilvl="1" w:tplc="04190019">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start w:val="1"/>
      <w:numFmt w:val="decimal"/>
      <w:lvlText w:val="%4."/>
      <w:lvlJc w:val="left"/>
      <w:pPr>
        <w:ind w:left="2946" w:hanging="360"/>
      </w:pPr>
      <w:rPr>
        <w:rFonts w:cs="Times New Roman"/>
      </w:rPr>
    </w:lvl>
    <w:lvl w:ilvl="4" w:tplc="04190019">
      <w:start w:val="1"/>
      <w:numFmt w:val="lowerLetter"/>
      <w:lvlText w:val="%5."/>
      <w:lvlJc w:val="left"/>
      <w:pPr>
        <w:ind w:left="3666" w:hanging="360"/>
      </w:pPr>
      <w:rPr>
        <w:rFonts w:cs="Times New Roman"/>
      </w:rPr>
    </w:lvl>
    <w:lvl w:ilvl="5" w:tplc="0419001B">
      <w:start w:val="1"/>
      <w:numFmt w:val="lowerRoman"/>
      <w:lvlText w:val="%6."/>
      <w:lvlJc w:val="right"/>
      <w:pPr>
        <w:ind w:left="4386" w:hanging="180"/>
      </w:pPr>
      <w:rPr>
        <w:rFonts w:cs="Times New Roman"/>
      </w:rPr>
    </w:lvl>
    <w:lvl w:ilvl="6" w:tplc="0419000F">
      <w:start w:val="1"/>
      <w:numFmt w:val="decimal"/>
      <w:lvlText w:val="%7."/>
      <w:lvlJc w:val="left"/>
      <w:pPr>
        <w:ind w:left="5106" w:hanging="360"/>
      </w:pPr>
      <w:rPr>
        <w:rFonts w:cs="Times New Roman"/>
      </w:rPr>
    </w:lvl>
    <w:lvl w:ilvl="7" w:tplc="04190019">
      <w:start w:val="1"/>
      <w:numFmt w:val="lowerLetter"/>
      <w:lvlText w:val="%8."/>
      <w:lvlJc w:val="left"/>
      <w:pPr>
        <w:ind w:left="5826" w:hanging="360"/>
      </w:pPr>
      <w:rPr>
        <w:rFonts w:cs="Times New Roman"/>
      </w:rPr>
    </w:lvl>
    <w:lvl w:ilvl="8" w:tplc="0419001B">
      <w:start w:val="1"/>
      <w:numFmt w:val="lowerRoman"/>
      <w:lvlText w:val="%9."/>
      <w:lvlJc w:val="right"/>
      <w:pPr>
        <w:ind w:left="6546" w:hanging="180"/>
      </w:pPr>
      <w:rPr>
        <w:rFonts w:cs="Times New Roman"/>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4"/>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lvl w:ilvl="0">
        <w:numFmt w:val="bullet"/>
        <w:lvlText w:val=""/>
        <w:legacy w:legacy="1" w:legacySpace="0" w:legacyIndent="360"/>
        <w:lvlJc w:val="left"/>
        <w:rPr>
          <w:rFonts w:ascii="Symbol" w:hAnsi="Symbol" w:hint="default"/>
        </w:rPr>
      </w:lvl>
    </w:lvlOverride>
  </w:num>
  <w:num w:numId="10">
    <w:abstractNumId w:val="7"/>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lvlOverride w:ilvl="0">
      <w:startOverride w:val="3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 w:numId="15">
    <w:abstractNumId w:val="6"/>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NotTrackMoves/>
  <w:defaultTabStop w:val="708"/>
  <w:characterSpacingControl w:val="doNotCompress"/>
  <w:savePreviewPicture/>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82C6E"/>
    <w:rsid w:val="000E4365"/>
    <w:rsid w:val="000F0F00"/>
    <w:rsid w:val="00201F1F"/>
    <w:rsid w:val="002C4B65"/>
    <w:rsid w:val="002E1C12"/>
    <w:rsid w:val="003F406B"/>
    <w:rsid w:val="0048190E"/>
    <w:rsid w:val="00492C26"/>
    <w:rsid w:val="006774E3"/>
    <w:rsid w:val="00682C6E"/>
    <w:rsid w:val="007F15A8"/>
    <w:rsid w:val="00894728"/>
    <w:rsid w:val="009067EC"/>
    <w:rsid w:val="009338DE"/>
    <w:rsid w:val="009621C8"/>
    <w:rsid w:val="009B0182"/>
    <w:rsid w:val="00AD47B7"/>
    <w:rsid w:val="00C23529"/>
    <w:rsid w:val="00C94F25"/>
    <w:rsid w:val="00D67ECA"/>
    <w:rsid w:val="00DC11F5"/>
    <w:rsid w:val="00E55125"/>
    <w:rsid w:val="00E90794"/>
    <w:rsid w:val="00EE72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2"/>
    <o:shapelayout v:ext="edit">
      <o:idmap v:ext="edit" data="1"/>
    </o:shapelayout>
  </w:shapeDefaults>
  <w:decimalSymbol w:val=","/>
  <w:listSeparator w:val=";"/>
  <w14:docId w14:val="101EE6D0"/>
  <w15:docId w15:val="{6B574691-47EA-4120-9962-B6DB9549B9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locked="1" w:semiHidden="1" w:uiPriority="0" w:unhideWhenUsed="1"/>
    <w:lsdException w:name="annotation text" w:locked="1" w:semiHidden="1" w:uiPriority="0"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semiHidden="1" w:uiPriority="0" w:unhideWhenUsed="1"/>
    <w:lsdException w:name="Body Text Indent 3" w:locked="1" w:semiHidden="1" w:uiPriority="0" w:unhideWhenUsed="1"/>
    <w:lsdException w:name="Block Text" w:semiHidden="1" w:unhideWhenUsed="1"/>
    <w:lsdException w:name="Hyperlink" w:locked="1" w:semiHidden="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semiHidden="1" w:uiPriority="0" w:unhideWhenUsed="1"/>
    <w:lsdException w:name="E-mail Signature" w:semiHidden="1" w:unhideWhenUsed="1"/>
    <w:lsdException w:name="HTML Top of Form" w:semiHidden="1" w:unhideWhenUsed="1"/>
    <w:lsdException w:name="HTML Bottom of Form" w:semiHidden="1" w:unhideWhenUsed="1"/>
    <w:lsdException w:name="Normal (Web)" w:locked="1"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82C6E"/>
    <w:rPr>
      <w:rFonts w:ascii="Times New Roman" w:eastAsia="Times New Roman" w:hAnsi="Times New Roman"/>
      <w:sz w:val="24"/>
      <w:szCs w:val="24"/>
    </w:rPr>
  </w:style>
  <w:style w:type="paragraph" w:styleId="1">
    <w:name w:val="heading 1"/>
    <w:basedOn w:val="a"/>
    <w:next w:val="a"/>
    <w:link w:val="10"/>
    <w:uiPriority w:val="99"/>
    <w:qFormat/>
    <w:rsid w:val="00682C6E"/>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682C6E"/>
    <w:pPr>
      <w:keepNext/>
      <w:spacing w:before="240" w:after="60"/>
      <w:outlineLvl w:val="1"/>
    </w:pPr>
    <w:rPr>
      <w:rFonts w:ascii="Arial" w:hAnsi="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682C6E"/>
    <w:rPr>
      <w:rFonts w:ascii="Cambria" w:hAnsi="Cambria" w:cs="Times New Roman"/>
      <w:b/>
      <w:bCs/>
      <w:kern w:val="32"/>
      <w:sz w:val="32"/>
      <w:szCs w:val="32"/>
      <w:lang w:eastAsia="ru-RU"/>
    </w:rPr>
  </w:style>
  <w:style w:type="character" w:customStyle="1" w:styleId="20">
    <w:name w:val="Заголовок 2 Знак"/>
    <w:link w:val="2"/>
    <w:uiPriority w:val="99"/>
    <w:semiHidden/>
    <w:locked/>
    <w:rsid w:val="00682C6E"/>
    <w:rPr>
      <w:rFonts w:ascii="Arial" w:hAnsi="Arial" w:cs="Times New Roman"/>
      <w:b/>
      <w:bCs/>
      <w:i/>
      <w:iCs/>
      <w:sz w:val="28"/>
      <w:szCs w:val="28"/>
      <w:lang w:eastAsia="ru-RU"/>
    </w:rPr>
  </w:style>
  <w:style w:type="character" w:styleId="a3">
    <w:name w:val="Hyperlink"/>
    <w:uiPriority w:val="99"/>
    <w:semiHidden/>
    <w:rsid w:val="00682C6E"/>
    <w:rPr>
      <w:rFonts w:cs="Times New Roman"/>
      <w:color w:val="0066CC"/>
      <w:u w:val="single"/>
    </w:rPr>
  </w:style>
  <w:style w:type="character" w:styleId="a4">
    <w:name w:val="FollowedHyperlink"/>
    <w:uiPriority w:val="99"/>
    <w:semiHidden/>
    <w:rsid w:val="00682C6E"/>
    <w:rPr>
      <w:rFonts w:cs="Times New Roman"/>
      <w:color w:val="800080"/>
      <w:u w:val="single"/>
    </w:rPr>
  </w:style>
  <w:style w:type="paragraph" w:styleId="a5">
    <w:name w:val="Normal (Web)"/>
    <w:aliases w:val="Обычный (Web)"/>
    <w:basedOn w:val="a"/>
    <w:uiPriority w:val="99"/>
    <w:rsid w:val="00682C6E"/>
    <w:pPr>
      <w:widowControl w:val="0"/>
      <w:autoSpaceDE w:val="0"/>
      <w:autoSpaceDN w:val="0"/>
      <w:adjustRightInd w:val="0"/>
      <w:ind w:left="720"/>
      <w:contextualSpacing/>
    </w:pPr>
  </w:style>
  <w:style w:type="character" w:customStyle="1" w:styleId="a6">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link w:val="a7"/>
    <w:uiPriority w:val="99"/>
    <w:semiHidden/>
    <w:locked/>
    <w:rsid w:val="00682C6E"/>
    <w:rPr>
      <w:rFonts w:cs="Times New Roman"/>
    </w:rPr>
  </w:style>
  <w:style w:type="paragraph" w:styleId="a7">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6"/>
    <w:uiPriority w:val="99"/>
    <w:semiHidden/>
    <w:rsid w:val="00682C6E"/>
    <w:rPr>
      <w:rFonts w:ascii="Calibri" w:eastAsia="Calibri" w:hAnsi="Calibri"/>
      <w:sz w:val="22"/>
      <w:szCs w:val="22"/>
      <w:lang w:eastAsia="en-US"/>
    </w:rPr>
  </w:style>
  <w:style w:type="character" w:customStyle="1" w:styleId="FootnoteTextChar1">
    <w:name w:val="Footnote Text Char1"/>
    <w:aliases w:val="Текст сноски Знак1 Знак Char1,Текст сноски Знак Знак Знак Char1,Char Знак Char1,Char Знак Char Char Char1,Footnote Text1 Знак Char1,Char Знак Char Char1 Знак Char1,Char Знак Char Char1 Char1,Текст сноски1 Char1,Знак Char"/>
    <w:uiPriority w:val="99"/>
    <w:semiHidden/>
    <w:rsid w:val="000A7E45"/>
    <w:rPr>
      <w:rFonts w:ascii="Times New Roman" w:eastAsia="Times New Roman" w:hAnsi="Times New Roman"/>
      <w:sz w:val="20"/>
      <w:szCs w:val="20"/>
    </w:rPr>
  </w:style>
  <w:style w:type="character" w:customStyle="1" w:styleId="11">
    <w:name w:val="Текст сноски Знак1"/>
    <w:aliases w:val="Текст сноски Знак1 Знак Знак1,Текст сноски Знак Знак Знак Знак1,Char Знак Знак1,Char Знак Char Char Знак1,Footnote Text1 Знак Знак1,Char Знак Char Char1 Знак Знак1,Char Знак Char Char1 Знак2,Текст сноски1 Знак1,Знак Знак"/>
    <w:uiPriority w:val="99"/>
    <w:semiHidden/>
    <w:rsid w:val="00682C6E"/>
    <w:rPr>
      <w:rFonts w:ascii="Times New Roman" w:hAnsi="Times New Roman" w:cs="Times New Roman"/>
      <w:sz w:val="20"/>
      <w:szCs w:val="20"/>
      <w:lang w:eastAsia="ru-RU"/>
    </w:rPr>
  </w:style>
  <w:style w:type="character" w:customStyle="1" w:styleId="a8">
    <w:name w:val="Текст примечания Знак"/>
    <w:link w:val="a9"/>
    <w:uiPriority w:val="99"/>
    <w:semiHidden/>
    <w:locked/>
    <w:rsid w:val="00682C6E"/>
    <w:rPr>
      <w:rFonts w:cs="Times New Roman"/>
    </w:rPr>
  </w:style>
  <w:style w:type="character" w:customStyle="1" w:styleId="aa">
    <w:name w:val="Нижний колонтитул Знак"/>
    <w:link w:val="ab"/>
    <w:uiPriority w:val="99"/>
    <w:semiHidden/>
    <w:locked/>
    <w:rsid w:val="00682C6E"/>
    <w:rPr>
      <w:rFonts w:cs="Times New Roman"/>
      <w:sz w:val="24"/>
      <w:szCs w:val="24"/>
    </w:rPr>
  </w:style>
  <w:style w:type="character" w:customStyle="1" w:styleId="ac">
    <w:name w:val="Заголовок Знак"/>
    <w:link w:val="ad"/>
    <w:uiPriority w:val="99"/>
    <w:locked/>
    <w:rsid w:val="00682C6E"/>
    <w:rPr>
      <w:rFonts w:cs="Times New Roman"/>
      <w:b/>
      <w:sz w:val="28"/>
    </w:rPr>
  </w:style>
  <w:style w:type="character" w:customStyle="1" w:styleId="ae">
    <w:name w:val="Основной текст Знак"/>
    <w:link w:val="af"/>
    <w:uiPriority w:val="99"/>
    <w:semiHidden/>
    <w:locked/>
    <w:rsid w:val="00682C6E"/>
    <w:rPr>
      <w:rFonts w:cs="Times New Roman"/>
      <w:sz w:val="24"/>
      <w:szCs w:val="24"/>
      <w:lang w:eastAsia="ar-SA" w:bidi="ar-SA"/>
    </w:rPr>
  </w:style>
  <w:style w:type="character" w:customStyle="1" w:styleId="af0">
    <w:name w:val="Основной текст с отступом Знак"/>
    <w:link w:val="af1"/>
    <w:uiPriority w:val="99"/>
    <w:semiHidden/>
    <w:locked/>
    <w:rsid w:val="00682C6E"/>
    <w:rPr>
      <w:rFonts w:cs="Times New Roman"/>
      <w:sz w:val="24"/>
      <w:szCs w:val="24"/>
    </w:rPr>
  </w:style>
  <w:style w:type="character" w:customStyle="1" w:styleId="21">
    <w:name w:val="Основной текст с отступом 2 Знак"/>
    <w:link w:val="22"/>
    <w:uiPriority w:val="99"/>
    <w:semiHidden/>
    <w:locked/>
    <w:rsid w:val="00682C6E"/>
    <w:rPr>
      <w:rFonts w:cs="Times New Roman"/>
      <w:sz w:val="24"/>
      <w:szCs w:val="24"/>
    </w:rPr>
  </w:style>
  <w:style w:type="character" w:customStyle="1" w:styleId="3">
    <w:name w:val="Основной текст с отступом 3 Знак"/>
    <w:link w:val="30"/>
    <w:uiPriority w:val="99"/>
    <w:semiHidden/>
    <w:locked/>
    <w:rsid w:val="00682C6E"/>
    <w:rPr>
      <w:rFonts w:cs="Times New Roman"/>
      <w:sz w:val="16"/>
      <w:szCs w:val="16"/>
    </w:rPr>
  </w:style>
  <w:style w:type="character" w:customStyle="1" w:styleId="af2">
    <w:name w:val="Текст Знак"/>
    <w:link w:val="af3"/>
    <w:uiPriority w:val="99"/>
    <w:semiHidden/>
    <w:locked/>
    <w:rsid w:val="00682C6E"/>
    <w:rPr>
      <w:rFonts w:ascii="Courier New" w:hAnsi="Courier New" w:cs="Courier New"/>
    </w:rPr>
  </w:style>
  <w:style w:type="paragraph" w:customStyle="1" w:styleId="Style11">
    <w:name w:val="Style11"/>
    <w:basedOn w:val="a"/>
    <w:uiPriority w:val="99"/>
    <w:rsid w:val="00682C6E"/>
    <w:pPr>
      <w:widowControl w:val="0"/>
      <w:autoSpaceDE w:val="0"/>
      <w:autoSpaceDN w:val="0"/>
      <w:adjustRightInd w:val="0"/>
      <w:jc w:val="center"/>
    </w:pPr>
  </w:style>
  <w:style w:type="paragraph" w:customStyle="1" w:styleId="Style12">
    <w:name w:val="Style12"/>
    <w:basedOn w:val="a"/>
    <w:uiPriority w:val="99"/>
    <w:rsid w:val="00682C6E"/>
    <w:pPr>
      <w:widowControl w:val="0"/>
      <w:autoSpaceDE w:val="0"/>
      <w:autoSpaceDN w:val="0"/>
      <w:adjustRightInd w:val="0"/>
      <w:spacing w:line="230" w:lineRule="exact"/>
    </w:pPr>
  </w:style>
  <w:style w:type="paragraph" w:customStyle="1" w:styleId="Style15">
    <w:name w:val="Style15"/>
    <w:basedOn w:val="a"/>
    <w:uiPriority w:val="99"/>
    <w:rsid w:val="00682C6E"/>
    <w:pPr>
      <w:widowControl w:val="0"/>
      <w:autoSpaceDE w:val="0"/>
      <w:autoSpaceDN w:val="0"/>
      <w:adjustRightInd w:val="0"/>
      <w:jc w:val="both"/>
    </w:pPr>
  </w:style>
  <w:style w:type="character" w:customStyle="1" w:styleId="af4">
    <w:name w:val="Основной текст_"/>
    <w:link w:val="31"/>
    <w:uiPriority w:val="99"/>
    <w:locked/>
    <w:rsid w:val="00682C6E"/>
    <w:rPr>
      <w:sz w:val="28"/>
      <w:shd w:val="clear" w:color="auto" w:fill="FFFFFF"/>
    </w:rPr>
  </w:style>
  <w:style w:type="paragraph" w:customStyle="1" w:styleId="31">
    <w:name w:val="Основной текст3"/>
    <w:basedOn w:val="a"/>
    <w:link w:val="af4"/>
    <w:uiPriority w:val="99"/>
    <w:rsid w:val="00682C6E"/>
    <w:pPr>
      <w:shd w:val="clear" w:color="auto" w:fill="FFFFFF"/>
      <w:spacing w:line="322" w:lineRule="exact"/>
      <w:ind w:hanging="360"/>
    </w:pPr>
    <w:rPr>
      <w:rFonts w:ascii="Calibri" w:eastAsia="Calibri" w:hAnsi="Calibri"/>
      <w:sz w:val="28"/>
      <w:szCs w:val="28"/>
    </w:rPr>
  </w:style>
  <w:style w:type="paragraph" w:customStyle="1" w:styleId="12">
    <w:name w:val="Абзац списка1"/>
    <w:basedOn w:val="a"/>
    <w:uiPriority w:val="99"/>
    <w:rsid w:val="00682C6E"/>
    <w:pPr>
      <w:spacing w:after="200" w:line="276" w:lineRule="auto"/>
      <w:ind w:left="720"/>
    </w:pPr>
    <w:rPr>
      <w:rFonts w:ascii="Calibri" w:hAnsi="Calibri"/>
      <w:sz w:val="22"/>
      <w:szCs w:val="22"/>
      <w:lang w:eastAsia="en-US"/>
    </w:rPr>
  </w:style>
  <w:style w:type="paragraph" w:customStyle="1" w:styleId="af5">
    <w:name w:val="Вопросы"/>
    <w:basedOn w:val="a"/>
    <w:uiPriority w:val="99"/>
    <w:rsid w:val="00682C6E"/>
    <w:pPr>
      <w:spacing w:line="280" w:lineRule="exact"/>
      <w:ind w:firstLine="567"/>
      <w:jc w:val="both"/>
    </w:pPr>
    <w:rPr>
      <w:b/>
      <w:i/>
      <w:sz w:val="26"/>
      <w:szCs w:val="20"/>
    </w:rPr>
  </w:style>
  <w:style w:type="character" w:customStyle="1" w:styleId="af6">
    <w:name w:val="а Обычный Знак"/>
    <w:link w:val="af7"/>
    <w:uiPriority w:val="99"/>
    <w:locked/>
    <w:rsid w:val="00682C6E"/>
    <w:rPr>
      <w:sz w:val="24"/>
    </w:rPr>
  </w:style>
  <w:style w:type="paragraph" w:customStyle="1" w:styleId="af7">
    <w:name w:val="а Обычный"/>
    <w:basedOn w:val="a"/>
    <w:link w:val="af6"/>
    <w:uiPriority w:val="99"/>
    <w:rsid w:val="00682C6E"/>
    <w:pPr>
      <w:widowControl w:val="0"/>
      <w:ind w:firstLine="567"/>
      <w:jc w:val="both"/>
    </w:pPr>
    <w:rPr>
      <w:rFonts w:ascii="Calibri" w:eastAsia="Calibri" w:hAnsi="Calibri"/>
      <w:iCs/>
      <w:sz w:val="28"/>
    </w:rPr>
  </w:style>
  <w:style w:type="paragraph" w:customStyle="1" w:styleId="af8">
    <w:name w:val="а Вопросы темы ПТК"/>
    <w:basedOn w:val="a"/>
    <w:uiPriority w:val="99"/>
    <w:rsid w:val="00682C6E"/>
    <w:pPr>
      <w:ind w:firstLine="567"/>
      <w:jc w:val="both"/>
    </w:pPr>
    <w:rPr>
      <w:b/>
      <w:bCs/>
      <w:i/>
      <w:iCs/>
      <w:sz w:val="28"/>
    </w:rPr>
  </w:style>
  <w:style w:type="character" w:customStyle="1" w:styleId="af9">
    <w:name w:val="а Вопросы ПТК Знак"/>
    <w:link w:val="afa"/>
    <w:uiPriority w:val="99"/>
    <w:locked/>
    <w:rsid w:val="00682C6E"/>
    <w:rPr>
      <w:b/>
      <w:i/>
      <w:sz w:val="24"/>
    </w:rPr>
  </w:style>
  <w:style w:type="paragraph" w:customStyle="1" w:styleId="afa">
    <w:name w:val="а Вопросы ПТК"/>
    <w:basedOn w:val="a"/>
    <w:link w:val="af9"/>
    <w:uiPriority w:val="99"/>
    <w:rsid w:val="00682C6E"/>
    <w:pPr>
      <w:widowControl w:val="0"/>
      <w:ind w:firstLine="567"/>
      <w:jc w:val="both"/>
    </w:pPr>
    <w:rPr>
      <w:rFonts w:ascii="Calibri" w:eastAsia="Calibri" w:hAnsi="Calibri"/>
      <w:b/>
      <w:bCs/>
      <w:i/>
      <w:iCs/>
      <w:sz w:val="28"/>
    </w:rPr>
  </w:style>
  <w:style w:type="paragraph" w:customStyle="1" w:styleId="Default">
    <w:name w:val="Default"/>
    <w:uiPriority w:val="99"/>
    <w:rsid w:val="00682C6E"/>
    <w:pPr>
      <w:autoSpaceDE w:val="0"/>
      <w:autoSpaceDN w:val="0"/>
      <w:adjustRightInd w:val="0"/>
    </w:pPr>
    <w:rPr>
      <w:rFonts w:ascii="Times New Roman" w:eastAsia="Times New Roman" w:hAnsi="Times New Roman"/>
      <w:color w:val="000000"/>
      <w:sz w:val="24"/>
      <w:szCs w:val="24"/>
    </w:rPr>
  </w:style>
  <w:style w:type="paragraph" w:customStyle="1" w:styleId="32">
    <w:name w:val="Стиль3"/>
    <w:basedOn w:val="1"/>
    <w:uiPriority w:val="99"/>
    <w:rsid w:val="00682C6E"/>
    <w:pPr>
      <w:spacing w:after="80"/>
      <w:ind w:firstLine="397"/>
    </w:pPr>
    <w:rPr>
      <w:rFonts w:ascii="Georgia" w:hAnsi="Georgia" w:cs="Arial"/>
      <w:caps/>
      <w:sz w:val="28"/>
      <w:szCs w:val="28"/>
    </w:rPr>
  </w:style>
  <w:style w:type="paragraph" w:customStyle="1" w:styleId="s16">
    <w:name w:val="s_16"/>
    <w:basedOn w:val="a"/>
    <w:uiPriority w:val="99"/>
    <w:rsid w:val="00682C6E"/>
    <w:pPr>
      <w:spacing w:before="100" w:beforeAutospacing="1" w:after="100" w:afterAutospacing="1"/>
    </w:pPr>
  </w:style>
  <w:style w:type="paragraph" w:customStyle="1" w:styleId="DefaultText">
    <w:name w:val="Default Text"/>
    <w:basedOn w:val="a"/>
    <w:uiPriority w:val="99"/>
    <w:rsid w:val="00682C6E"/>
    <w:rPr>
      <w:szCs w:val="20"/>
    </w:rPr>
  </w:style>
  <w:style w:type="paragraph" w:customStyle="1" w:styleId="TableParagraph">
    <w:name w:val="Table Paragraph"/>
    <w:basedOn w:val="a"/>
    <w:uiPriority w:val="99"/>
    <w:rsid w:val="00682C6E"/>
    <w:pPr>
      <w:widowControl w:val="0"/>
      <w:autoSpaceDE w:val="0"/>
      <w:autoSpaceDN w:val="0"/>
    </w:pPr>
    <w:rPr>
      <w:sz w:val="22"/>
      <w:szCs w:val="22"/>
      <w:lang w:eastAsia="en-US"/>
    </w:rPr>
  </w:style>
  <w:style w:type="character" w:customStyle="1" w:styleId="afb">
    <w:name w:val="Основной Знак"/>
    <w:link w:val="afc"/>
    <w:uiPriority w:val="99"/>
    <w:locked/>
    <w:rsid w:val="00682C6E"/>
  </w:style>
  <w:style w:type="paragraph" w:customStyle="1" w:styleId="afc">
    <w:name w:val="Основной"/>
    <w:basedOn w:val="a"/>
    <w:link w:val="afb"/>
    <w:uiPriority w:val="99"/>
    <w:rsid w:val="00682C6E"/>
    <w:pPr>
      <w:ind w:firstLine="397"/>
      <w:jc w:val="both"/>
    </w:pPr>
    <w:rPr>
      <w:rFonts w:ascii="Calibri" w:eastAsia="Calibri" w:hAnsi="Calibri"/>
      <w:sz w:val="22"/>
      <w:szCs w:val="22"/>
      <w:lang w:eastAsia="en-US"/>
    </w:rPr>
  </w:style>
  <w:style w:type="character" w:customStyle="1" w:styleId="FontStyle53">
    <w:name w:val="Font Style53"/>
    <w:uiPriority w:val="99"/>
    <w:rsid w:val="00682C6E"/>
    <w:rPr>
      <w:rFonts w:ascii="Times New Roman" w:hAnsi="Times New Roman"/>
      <w:b/>
      <w:sz w:val="22"/>
    </w:rPr>
  </w:style>
  <w:style w:type="character" w:customStyle="1" w:styleId="FontStyle60">
    <w:name w:val="Font Style60"/>
    <w:uiPriority w:val="99"/>
    <w:rsid w:val="00682C6E"/>
    <w:rPr>
      <w:rFonts w:ascii="Times New Roman" w:hAnsi="Times New Roman"/>
      <w:sz w:val="18"/>
    </w:rPr>
  </w:style>
  <w:style w:type="paragraph" w:styleId="af">
    <w:name w:val="Body Text"/>
    <w:basedOn w:val="a"/>
    <w:link w:val="ae"/>
    <w:uiPriority w:val="99"/>
    <w:semiHidden/>
    <w:rsid w:val="00682C6E"/>
    <w:pPr>
      <w:spacing w:after="120"/>
    </w:pPr>
    <w:rPr>
      <w:rFonts w:ascii="Calibri" w:eastAsia="Calibri" w:hAnsi="Calibri"/>
      <w:lang w:eastAsia="ar-SA"/>
    </w:rPr>
  </w:style>
  <w:style w:type="character" w:customStyle="1" w:styleId="BodyTextChar1">
    <w:name w:val="Body Text Char1"/>
    <w:uiPriority w:val="99"/>
    <w:semiHidden/>
    <w:rsid w:val="000A7E45"/>
    <w:rPr>
      <w:rFonts w:ascii="Times New Roman" w:eastAsia="Times New Roman" w:hAnsi="Times New Roman"/>
      <w:sz w:val="24"/>
      <w:szCs w:val="24"/>
    </w:rPr>
  </w:style>
  <w:style w:type="character" w:customStyle="1" w:styleId="13">
    <w:name w:val="Основной текст Знак1"/>
    <w:uiPriority w:val="99"/>
    <w:semiHidden/>
    <w:rsid w:val="00682C6E"/>
    <w:rPr>
      <w:rFonts w:ascii="Times New Roman" w:hAnsi="Times New Roman" w:cs="Times New Roman"/>
      <w:sz w:val="24"/>
      <w:szCs w:val="24"/>
      <w:lang w:eastAsia="ru-RU"/>
    </w:rPr>
  </w:style>
  <w:style w:type="paragraph" w:styleId="ab">
    <w:name w:val="footer"/>
    <w:basedOn w:val="a"/>
    <w:link w:val="aa"/>
    <w:uiPriority w:val="99"/>
    <w:semiHidden/>
    <w:rsid w:val="00682C6E"/>
    <w:pPr>
      <w:tabs>
        <w:tab w:val="center" w:pos="4677"/>
        <w:tab w:val="right" w:pos="9355"/>
      </w:tabs>
    </w:pPr>
    <w:rPr>
      <w:rFonts w:ascii="Calibri" w:eastAsia="Calibri" w:hAnsi="Calibri"/>
      <w:lang w:eastAsia="en-US"/>
    </w:rPr>
  </w:style>
  <w:style w:type="character" w:customStyle="1" w:styleId="FooterChar1">
    <w:name w:val="Footer Char1"/>
    <w:uiPriority w:val="99"/>
    <w:semiHidden/>
    <w:rsid w:val="000A7E45"/>
    <w:rPr>
      <w:rFonts w:ascii="Times New Roman" w:eastAsia="Times New Roman" w:hAnsi="Times New Roman"/>
      <w:sz w:val="24"/>
      <w:szCs w:val="24"/>
    </w:rPr>
  </w:style>
  <w:style w:type="character" w:customStyle="1" w:styleId="14">
    <w:name w:val="Нижний колонтитул Знак1"/>
    <w:uiPriority w:val="99"/>
    <w:semiHidden/>
    <w:rsid w:val="00682C6E"/>
    <w:rPr>
      <w:rFonts w:ascii="Times New Roman" w:hAnsi="Times New Roman" w:cs="Times New Roman"/>
      <w:sz w:val="24"/>
      <w:szCs w:val="24"/>
      <w:lang w:eastAsia="ru-RU"/>
    </w:rPr>
  </w:style>
  <w:style w:type="paragraph" w:styleId="22">
    <w:name w:val="Body Text Indent 2"/>
    <w:basedOn w:val="a"/>
    <w:link w:val="21"/>
    <w:uiPriority w:val="99"/>
    <w:semiHidden/>
    <w:rsid w:val="00682C6E"/>
    <w:pPr>
      <w:spacing w:after="120" w:line="480" w:lineRule="auto"/>
      <w:ind w:left="283"/>
    </w:pPr>
    <w:rPr>
      <w:rFonts w:ascii="Calibri" w:eastAsia="Calibri" w:hAnsi="Calibri"/>
      <w:lang w:eastAsia="en-US"/>
    </w:rPr>
  </w:style>
  <w:style w:type="character" w:customStyle="1" w:styleId="BodyTextIndent2Char1">
    <w:name w:val="Body Text Indent 2 Char1"/>
    <w:uiPriority w:val="99"/>
    <w:semiHidden/>
    <w:rsid w:val="000A7E45"/>
    <w:rPr>
      <w:rFonts w:ascii="Times New Roman" w:eastAsia="Times New Roman" w:hAnsi="Times New Roman"/>
      <w:sz w:val="24"/>
      <w:szCs w:val="24"/>
    </w:rPr>
  </w:style>
  <w:style w:type="character" w:customStyle="1" w:styleId="210">
    <w:name w:val="Основной текст с отступом 2 Знак1"/>
    <w:uiPriority w:val="99"/>
    <w:semiHidden/>
    <w:rsid w:val="00682C6E"/>
    <w:rPr>
      <w:rFonts w:ascii="Times New Roman" w:hAnsi="Times New Roman" w:cs="Times New Roman"/>
      <w:sz w:val="24"/>
      <w:szCs w:val="24"/>
      <w:lang w:eastAsia="ru-RU"/>
    </w:rPr>
  </w:style>
  <w:style w:type="paragraph" w:styleId="30">
    <w:name w:val="Body Text Indent 3"/>
    <w:basedOn w:val="a"/>
    <w:link w:val="3"/>
    <w:uiPriority w:val="99"/>
    <w:semiHidden/>
    <w:rsid w:val="00682C6E"/>
    <w:pPr>
      <w:spacing w:after="120"/>
      <w:ind w:left="283"/>
    </w:pPr>
    <w:rPr>
      <w:rFonts w:ascii="Calibri" w:eastAsia="Calibri" w:hAnsi="Calibri"/>
      <w:sz w:val="16"/>
      <w:szCs w:val="16"/>
      <w:lang w:eastAsia="en-US"/>
    </w:rPr>
  </w:style>
  <w:style w:type="character" w:customStyle="1" w:styleId="BodyTextIndent3Char1">
    <w:name w:val="Body Text Indent 3 Char1"/>
    <w:uiPriority w:val="99"/>
    <w:semiHidden/>
    <w:rsid w:val="000A7E45"/>
    <w:rPr>
      <w:rFonts w:ascii="Times New Roman" w:eastAsia="Times New Roman" w:hAnsi="Times New Roman"/>
      <w:sz w:val="16"/>
      <w:szCs w:val="16"/>
    </w:rPr>
  </w:style>
  <w:style w:type="character" w:customStyle="1" w:styleId="310">
    <w:name w:val="Основной текст с отступом 3 Знак1"/>
    <w:uiPriority w:val="99"/>
    <w:semiHidden/>
    <w:rsid w:val="00682C6E"/>
    <w:rPr>
      <w:rFonts w:ascii="Times New Roman" w:hAnsi="Times New Roman" w:cs="Times New Roman"/>
      <w:sz w:val="16"/>
      <w:szCs w:val="16"/>
      <w:lang w:eastAsia="ru-RU"/>
    </w:rPr>
  </w:style>
  <w:style w:type="paragraph" w:styleId="a9">
    <w:name w:val="annotation text"/>
    <w:basedOn w:val="a"/>
    <w:link w:val="a8"/>
    <w:uiPriority w:val="99"/>
    <w:semiHidden/>
    <w:rsid w:val="00682C6E"/>
    <w:rPr>
      <w:rFonts w:ascii="Calibri" w:eastAsia="Calibri" w:hAnsi="Calibri"/>
      <w:sz w:val="22"/>
      <w:szCs w:val="22"/>
      <w:lang w:eastAsia="en-US"/>
    </w:rPr>
  </w:style>
  <w:style w:type="character" w:customStyle="1" w:styleId="CommentTextChar1">
    <w:name w:val="Comment Text Char1"/>
    <w:uiPriority w:val="99"/>
    <w:semiHidden/>
    <w:rsid w:val="000A7E45"/>
    <w:rPr>
      <w:rFonts w:ascii="Times New Roman" w:eastAsia="Times New Roman" w:hAnsi="Times New Roman"/>
      <w:sz w:val="20"/>
      <w:szCs w:val="20"/>
    </w:rPr>
  </w:style>
  <w:style w:type="character" w:customStyle="1" w:styleId="15">
    <w:name w:val="Текст примечания Знак1"/>
    <w:uiPriority w:val="99"/>
    <w:semiHidden/>
    <w:rsid w:val="00682C6E"/>
    <w:rPr>
      <w:rFonts w:ascii="Times New Roman" w:hAnsi="Times New Roman" w:cs="Times New Roman"/>
      <w:sz w:val="20"/>
      <w:szCs w:val="20"/>
      <w:lang w:eastAsia="ru-RU"/>
    </w:rPr>
  </w:style>
  <w:style w:type="paragraph" w:styleId="z-">
    <w:name w:val="HTML Bottom of Form"/>
    <w:basedOn w:val="a"/>
    <w:next w:val="a"/>
    <w:link w:val="z-0"/>
    <w:hidden/>
    <w:uiPriority w:val="99"/>
    <w:semiHidden/>
    <w:rsid w:val="00682C6E"/>
    <w:pPr>
      <w:pBdr>
        <w:top w:val="single" w:sz="6" w:space="1" w:color="auto"/>
      </w:pBdr>
      <w:jc w:val="center"/>
    </w:pPr>
    <w:rPr>
      <w:rFonts w:ascii="Arial" w:hAnsi="Arial" w:cs="Arial"/>
      <w:vanish/>
      <w:sz w:val="16"/>
      <w:szCs w:val="16"/>
    </w:rPr>
  </w:style>
  <w:style w:type="character" w:customStyle="1" w:styleId="z-0">
    <w:name w:val="z-Конец формы Знак"/>
    <w:link w:val="z-"/>
    <w:uiPriority w:val="99"/>
    <w:semiHidden/>
    <w:locked/>
    <w:rsid w:val="00682C6E"/>
    <w:rPr>
      <w:rFonts w:ascii="Arial" w:hAnsi="Arial" w:cs="Arial"/>
      <w:vanish/>
      <w:sz w:val="16"/>
      <w:szCs w:val="16"/>
      <w:lang w:eastAsia="ru-RU"/>
    </w:rPr>
  </w:style>
  <w:style w:type="paragraph" w:styleId="af3">
    <w:name w:val="Plain Text"/>
    <w:basedOn w:val="a"/>
    <w:link w:val="af2"/>
    <w:uiPriority w:val="99"/>
    <w:semiHidden/>
    <w:rsid w:val="00682C6E"/>
    <w:rPr>
      <w:rFonts w:ascii="Courier New" w:eastAsia="Calibri" w:hAnsi="Courier New" w:cs="Courier New"/>
      <w:sz w:val="22"/>
      <w:szCs w:val="22"/>
    </w:rPr>
  </w:style>
  <w:style w:type="character" w:customStyle="1" w:styleId="PlainTextChar1">
    <w:name w:val="Plain Text Char1"/>
    <w:uiPriority w:val="99"/>
    <w:semiHidden/>
    <w:rsid w:val="000A7E45"/>
    <w:rPr>
      <w:rFonts w:ascii="Courier New" w:eastAsia="Times New Roman" w:hAnsi="Courier New" w:cs="Courier New"/>
      <w:sz w:val="20"/>
      <w:szCs w:val="20"/>
    </w:rPr>
  </w:style>
  <w:style w:type="character" w:customStyle="1" w:styleId="16">
    <w:name w:val="Текст Знак1"/>
    <w:uiPriority w:val="99"/>
    <w:semiHidden/>
    <w:rsid w:val="00682C6E"/>
    <w:rPr>
      <w:rFonts w:ascii="Consolas" w:hAnsi="Consolas" w:cs="Times New Roman"/>
      <w:sz w:val="21"/>
      <w:szCs w:val="21"/>
      <w:lang w:eastAsia="ru-RU"/>
    </w:rPr>
  </w:style>
  <w:style w:type="paragraph" w:styleId="af1">
    <w:name w:val="Body Text Indent"/>
    <w:basedOn w:val="a"/>
    <w:link w:val="af0"/>
    <w:uiPriority w:val="99"/>
    <w:semiHidden/>
    <w:rsid w:val="00682C6E"/>
    <w:pPr>
      <w:spacing w:after="120"/>
      <w:ind w:left="283"/>
    </w:pPr>
    <w:rPr>
      <w:rFonts w:ascii="Calibri" w:eastAsia="Calibri" w:hAnsi="Calibri"/>
      <w:lang w:eastAsia="en-US"/>
    </w:rPr>
  </w:style>
  <w:style w:type="character" w:customStyle="1" w:styleId="BodyTextIndentChar1">
    <w:name w:val="Body Text Indent Char1"/>
    <w:uiPriority w:val="99"/>
    <w:semiHidden/>
    <w:rsid w:val="000A7E45"/>
    <w:rPr>
      <w:rFonts w:ascii="Times New Roman" w:eastAsia="Times New Roman" w:hAnsi="Times New Roman"/>
      <w:sz w:val="24"/>
      <w:szCs w:val="24"/>
    </w:rPr>
  </w:style>
  <w:style w:type="character" w:customStyle="1" w:styleId="17">
    <w:name w:val="Основной текст с отступом Знак1"/>
    <w:uiPriority w:val="99"/>
    <w:semiHidden/>
    <w:rsid w:val="00682C6E"/>
    <w:rPr>
      <w:rFonts w:ascii="Times New Roman" w:hAnsi="Times New Roman" w:cs="Times New Roman"/>
      <w:sz w:val="24"/>
      <w:szCs w:val="24"/>
      <w:lang w:eastAsia="ru-RU"/>
    </w:rPr>
  </w:style>
  <w:style w:type="paragraph" w:styleId="ad">
    <w:name w:val="Title"/>
    <w:basedOn w:val="a"/>
    <w:next w:val="a"/>
    <w:link w:val="ac"/>
    <w:uiPriority w:val="99"/>
    <w:qFormat/>
    <w:rsid w:val="00682C6E"/>
    <w:pPr>
      <w:pBdr>
        <w:bottom w:val="single" w:sz="8" w:space="4" w:color="4F81BD"/>
      </w:pBdr>
      <w:spacing w:after="300"/>
      <w:contextualSpacing/>
    </w:pPr>
    <w:rPr>
      <w:rFonts w:ascii="Calibri" w:eastAsia="Calibri" w:hAnsi="Calibri"/>
      <w:b/>
      <w:sz w:val="28"/>
      <w:szCs w:val="22"/>
      <w:lang w:eastAsia="en-US"/>
    </w:rPr>
  </w:style>
  <w:style w:type="character" w:customStyle="1" w:styleId="TitleChar1">
    <w:name w:val="Title Char1"/>
    <w:uiPriority w:val="10"/>
    <w:rsid w:val="000A7E45"/>
    <w:rPr>
      <w:rFonts w:ascii="Cambria" w:eastAsia="Times New Roman" w:hAnsi="Cambria" w:cs="Times New Roman"/>
      <w:b/>
      <w:bCs/>
      <w:kern w:val="28"/>
      <w:sz w:val="32"/>
      <w:szCs w:val="32"/>
    </w:rPr>
  </w:style>
  <w:style w:type="character" w:customStyle="1" w:styleId="18">
    <w:name w:val="Название Знак1"/>
    <w:uiPriority w:val="99"/>
    <w:rsid w:val="00682C6E"/>
    <w:rPr>
      <w:rFonts w:ascii="Cambria" w:hAnsi="Cambria" w:cs="Times New Roman"/>
      <w:color w:val="17365D"/>
      <w:spacing w:val="5"/>
      <w:kern w:val="28"/>
      <w:sz w:val="52"/>
      <w:szCs w:val="52"/>
      <w:lang w:eastAsia="ru-RU"/>
    </w:rPr>
  </w:style>
  <w:style w:type="character" w:customStyle="1" w:styleId="badge">
    <w:name w:val="badge"/>
    <w:uiPriority w:val="99"/>
    <w:rsid w:val="00682C6E"/>
  </w:style>
  <w:style w:type="table" w:styleId="afd">
    <w:name w:val="Table Grid"/>
    <w:basedOn w:val="a1"/>
    <w:uiPriority w:val="99"/>
    <w:rsid w:val="00682C6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Balloon Text"/>
    <w:basedOn w:val="a"/>
    <w:link w:val="aff"/>
    <w:uiPriority w:val="99"/>
    <w:semiHidden/>
    <w:rsid w:val="00201F1F"/>
    <w:rPr>
      <w:rFonts w:ascii="Tahoma" w:hAnsi="Tahoma" w:cs="Tahoma"/>
      <w:sz w:val="16"/>
      <w:szCs w:val="16"/>
    </w:rPr>
  </w:style>
  <w:style w:type="character" w:customStyle="1" w:styleId="aff">
    <w:name w:val="Текст выноски Знак"/>
    <w:link w:val="afe"/>
    <w:uiPriority w:val="99"/>
    <w:semiHidden/>
    <w:locked/>
    <w:rsid w:val="00201F1F"/>
    <w:rPr>
      <w:rFonts w:ascii="Tahoma"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1576350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prbookshop.ru/48744.html"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hyperlink" Target="http://www.iprbookshop.ru/29714.html"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hyperlink" Target="http://www.iprbookshop.ru/67663.html" TargetMode="Externa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www.iprbookshop.ru/44444.html"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40F462-91B9-4D1C-843F-E105AD3E93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1</Pages>
  <Words>10807</Words>
  <Characters>61600</Characters>
  <Application>Microsoft Office Word</Application>
  <DocSecurity>0</DocSecurity>
  <Lines>513</Lines>
  <Paragraphs>144</Paragraphs>
  <ScaleCrop>false</ScaleCrop>
  <Company/>
  <LinksUpToDate>false</LinksUpToDate>
  <CharactersWithSpaces>72263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ТатьянаНиколаевна</cp:lastModifiedBy>
  <cp:revision>13</cp:revision>
  <dcterms:created xsi:type="dcterms:W3CDTF">2021-09-12T20:47:00Z</dcterms:created>
  <dcterms:modified xsi:type="dcterms:W3CDTF">2025-06-16T11:18:00Z</dcterms:modified>
</cp:coreProperties>
</file>